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C1" w:rsidRPr="008D6306" w:rsidRDefault="009101C1" w:rsidP="009101C1">
      <w:pPr>
        <w:spacing w:line="360" w:lineRule="auto"/>
        <w:jc w:val="center"/>
        <w:rPr>
          <w:rFonts w:ascii="Arial" w:hAnsi="Arial" w:cs="Arial"/>
        </w:rPr>
      </w:pPr>
    </w:p>
    <w:p w:rsidR="009101C1" w:rsidRPr="00E95936" w:rsidRDefault="00DA37B8" w:rsidP="002F752D">
      <w:pPr>
        <w:spacing w:line="360" w:lineRule="auto"/>
        <w:jc w:val="center"/>
        <w:outlineLvl w:val="0"/>
        <w:rPr>
          <w:rFonts w:eastAsia="TimesNewRomanPS-BoldMT"/>
          <w:b/>
          <w:bCs/>
          <w:sz w:val="22"/>
          <w:szCs w:val="22"/>
        </w:rPr>
      </w:pPr>
      <w:r w:rsidRPr="00E95936">
        <w:rPr>
          <w:rFonts w:eastAsia="TimesNewRomanPS-BoldMT"/>
          <w:b/>
          <w:bCs/>
          <w:sz w:val="22"/>
          <w:szCs w:val="22"/>
        </w:rPr>
        <w:t xml:space="preserve">DOMANDA </w:t>
      </w:r>
      <w:proofErr w:type="spellStart"/>
      <w:r w:rsidRPr="00E95936">
        <w:rPr>
          <w:rFonts w:eastAsia="TimesNewRomanPS-BoldMT"/>
          <w:b/>
          <w:bCs/>
          <w:sz w:val="22"/>
          <w:szCs w:val="22"/>
        </w:rPr>
        <w:t>DI</w:t>
      </w:r>
      <w:proofErr w:type="spellEnd"/>
      <w:r w:rsidRPr="00E95936">
        <w:rPr>
          <w:rFonts w:eastAsia="TimesNewRomanPS-BoldMT"/>
          <w:b/>
          <w:bCs/>
          <w:sz w:val="22"/>
          <w:szCs w:val="22"/>
        </w:rPr>
        <w:t xml:space="preserve"> AMMISSIONE E DICHIARAZIONE SOSTITUTIVA</w:t>
      </w:r>
    </w:p>
    <w:p w:rsidR="009101C1" w:rsidRPr="00E95936" w:rsidRDefault="002F752D" w:rsidP="002F752D">
      <w:pPr>
        <w:spacing w:line="360" w:lineRule="auto"/>
        <w:jc w:val="right"/>
        <w:outlineLvl w:val="0"/>
        <w:rPr>
          <w:rFonts w:eastAsia="TimesNewRomanPS-BoldMT"/>
          <w:b/>
          <w:bCs/>
          <w:sz w:val="22"/>
          <w:szCs w:val="22"/>
        </w:rPr>
      </w:pPr>
      <w:r w:rsidRPr="00E95936">
        <w:rPr>
          <w:rFonts w:eastAsia="TimesNewRomanPS-BoldMT"/>
          <w:b/>
          <w:bCs/>
          <w:sz w:val="22"/>
          <w:szCs w:val="22"/>
        </w:rPr>
        <w:t>MODELLO   A</w:t>
      </w:r>
    </w:p>
    <w:tbl>
      <w:tblPr>
        <w:tblW w:w="0" w:type="auto"/>
        <w:tblInd w:w="55" w:type="dxa"/>
        <w:tblLayout w:type="fixed"/>
        <w:tblCellMar>
          <w:top w:w="55" w:type="dxa"/>
          <w:left w:w="55" w:type="dxa"/>
          <w:bottom w:w="55" w:type="dxa"/>
          <w:right w:w="55" w:type="dxa"/>
        </w:tblCellMar>
        <w:tblLook w:val="0000"/>
      </w:tblPr>
      <w:tblGrid>
        <w:gridCol w:w="9637"/>
      </w:tblGrid>
      <w:tr w:rsidR="009101C1" w:rsidRPr="00E95936" w:rsidTr="009101C1">
        <w:trPr>
          <w:trHeight w:val="276"/>
        </w:trPr>
        <w:tc>
          <w:tcPr>
            <w:tcW w:w="9637" w:type="dxa"/>
            <w:tcBorders>
              <w:top w:val="single" w:sz="1" w:space="0" w:color="000000"/>
              <w:left w:val="single" w:sz="1" w:space="0" w:color="000000"/>
              <w:bottom w:val="single" w:sz="1" w:space="0" w:color="000000"/>
              <w:right w:val="single" w:sz="1" w:space="0" w:color="000000"/>
            </w:tcBorders>
          </w:tcPr>
          <w:p w:rsidR="009101C1" w:rsidRPr="00E95936" w:rsidRDefault="009101C1" w:rsidP="00B6202E">
            <w:pPr>
              <w:spacing w:before="120" w:line="360" w:lineRule="auto"/>
              <w:jc w:val="both"/>
              <w:rPr>
                <w:rFonts w:eastAsia="TimesNewRomanPS-BoldMT"/>
                <w:b/>
                <w:bCs/>
                <w:sz w:val="22"/>
                <w:szCs w:val="22"/>
              </w:rPr>
            </w:pPr>
            <w:r w:rsidRPr="00E95936">
              <w:rPr>
                <w:rFonts w:eastAsia="TimesNewRomanPS-BoldMT"/>
                <w:b/>
                <w:bCs/>
                <w:sz w:val="22"/>
                <w:szCs w:val="22"/>
              </w:rPr>
              <w:t xml:space="preserve">La dichiarazione sostitutiva di cui al presente modello </w:t>
            </w:r>
            <w:r w:rsidR="002F752D" w:rsidRPr="00E95936">
              <w:rPr>
                <w:rFonts w:eastAsia="TimesNewRomanPS-BoldMT"/>
                <w:b/>
                <w:bCs/>
                <w:sz w:val="22"/>
                <w:szCs w:val="22"/>
              </w:rPr>
              <w:t>A</w:t>
            </w:r>
            <w:r w:rsidRPr="00E95936">
              <w:rPr>
                <w:rFonts w:eastAsia="TimesNewRomanPS-BoldMT"/>
                <w:b/>
                <w:bCs/>
                <w:sz w:val="22"/>
                <w:szCs w:val="22"/>
              </w:rPr>
              <w:t xml:space="preserve"> deve essere sottoscritta dal legale rappresentante in caso di concorrente singolo. Nel caso di concorrenti costituiti da imprese associate o da associarsi la medesima dichiarazione deve essere sottoscritta da ciascun concorrente che costituisce o che costituirà l'associazione. </w:t>
            </w:r>
          </w:p>
        </w:tc>
      </w:tr>
    </w:tbl>
    <w:p w:rsidR="009101C1" w:rsidRPr="00E95936" w:rsidRDefault="009101C1" w:rsidP="009101C1">
      <w:pPr>
        <w:spacing w:line="360" w:lineRule="auto"/>
        <w:jc w:val="right"/>
        <w:rPr>
          <w:rFonts w:eastAsia="TimesNewRomanPSMT"/>
          <w:sz w:val="22"/>
          <w:szCs w:val="22"/>
        </w:rPr>
      </w:pPr>
    </w:p>
    <w:p w:rsidR="009101C1" w:rsidRPr="00E95936" w:rsidRDefault="00C735AF" w:rsidP="002F752D">
      <w:pPr>
        <w:spacing w:line="360" w:lineRule="auto"/>
        <w:jc w:val="right"/>
        <w:outlineLvl w:val="0"/>
        <w:rPr>
          <w:rFonts w:eastAsia="TimesNewRomanPSMT"/>
          <w:b/>
          <w:sz w:val="22"/>
          <w:szCs w:val="22"/>
        </w:rPr>
      </w:pPr>
      <w:r w:rsidRPr="00E95936">
        <w:rPr>
          <w:rFonts w:eastAsia="TimesNewRomanPSMT"/>
          <w:b/>
          <w:sz w:val="22"/>
          <w:szCs w:val="22"/>
        </w:rPr>
        <w:t>Ministero delle politiche agricole</w:t>
      </w:r>
    </w:p>
    <w:p w:rsidR="00C735AF" w:rsidRPr="00E95936" w:rsidRDefault="00C735AF" w:rsidP="002F752D">
      <w:pPr>
        <w:spacing w:line="360" w:lineRule="auto"/>
        <w:jc w:val="right"/>
        <w:outlineLvl w:val="0"/>
        <w:rPr>
          <w:rFonts w:eastAsia="TimesNewRomanPSMT"/>
          <w:b/>
          <w:sz w:val="22"/>
          <w:szCs w:val="22"/>
        </w:rPr>
      </w:pPr>
      <w:r w:rsidRPr="00E95936">
        <w:rPr>
          <w:rFonts w:eastAsia="TimesNewRomanPSMT"/>
          <w:b/>
          <w:sz w:val="22"/>
          <w:szCs w:val="22"/>
        </w:rPr>
        <w:t>Alimentari e forestali</w:t>
      </w:r>
    </w:p>
    <w:p w:rsidR="00947A1A" w:rsidRPr="00E95936" w:rsidRDefault="00947A1A" w:rsidP="002F752D">
      <w:pPr>
        <w:spacing w:line="360" w:lineRule="auto"/>
        <w:jc w:val="right"/>
        <w:outlineLvl w:val="0"/>
        <w:rPr>
          <w:rFonts w:eastAsia="TimesNewRomanPSMT"/>
          <w:b/>
          <w:sz w:val="22"/>
          <w:szCs w:val="22"/>
        </w:rPr>
      </w:pPr>
      <w:r w:rsidRPr="00E95936">
        <w:rPr>
          <w:rFonts w:eastAsia="TimesNewRomanPSMT"/>
          <w:b/>
          <w:sz w:val="22"/>
          <w:szCs w:val="22"/>
        </w:rPr>
        <w:t>Dipartimento delle politiche competitive, della qualità agroalimentare e della pesca</w:t>
      </w:r>
    </w:p>
    <w:p w:rsidR="00947A1A" w:rsidRPr="00E95936" w:rsidRDefault="00947A1A" w:rsidP="00947A1A">
      <w:pPr>
        <w:spacing w:line="360" w:lineRule="auto"/>
        <w:jc w:val="right"/>
        <w:rPr>
          <w:rFonts w:eastAsia="TimesNewRomanPSMT"/>
          <w:b/>
          <w:sz w:val="22"/>
          <w:szCs w:val="22"/>
        </w:rPr>
      </w:pPr>
      <w:r w:rsidRPr="00E95936">
        <w:rPr>
          <w:rFonts w:eastAsia="TimesNewRomanPSMT"/>
          <w:b/>
          <w:sz w:val="22"/>
          <w:szCs w:val="22"/>
        </w:rPr>
        <w:t>Direzione Generale degli affari generali, delle risorse umane e per i rapporti con le regioni e gli enti territoriali</w:t>
      </w:r>
    </w:p>
    <w:p w:rsidR="00C735AF" w:rsidRPr="00E95936" w:rsidRDefault="00E447EB" w:rsidP="002F752D">
      <w:pPr>
        <w:spacing w:line="360" w:lineRule="auto"/>
        <w:jc w:val="right"/>
        <w:outlineLvl w:val="0"/>
        <w:rPr>
          <w:b/>
          <w:bCs/>
          <w:sz w:val="22"/>
          <w:szCs w:val="22"/>
        </w:rPr>
      </w:pPr>
      <w:r>
        <w:rPr>
          <w:b/>
          <w:bCs/>
          <w:sz w:val="22"/>
          <w:szCs w:val="22"/>
        </w:rPr>
        <w:t xml:space="preserve">Ufficio </w:t>
      </w:r>
      <w:r w:rsidR="00947A1A" w:rsidRPr="00E95936">
        <w:rPr>
          <w:b/>
          <w:bCs/>
          <w:sz w:val="22"/>
          <w:szCs w:val="22"/>
        </w:rPr>
        <w:t>AGRET III</w:t>
      </w:r>
      <w:r w:rsidR="00C735AF" w:rsidRPr="00E95936">
        <w:rPr>
          <w:b/>
          <w:bCs/>
          <w:sz w:val="22"/>
          <w:szCs w:val="22"/>
        </w:rPr>
        <w:t xml:space="preserve"> </w:t>
      </w:r>
    </w:p>
    <w:p w:rsidR="00C735AF" w:rsidRDefault="00C735AF" w:rsidP="002F752D">
      <w:pPr>
        <w:spacing w:line="360" w:lineRule="auto"/>
        <w:jc w:val="right"/>
        <w:outlineLvl w:val="0"/>
        <w:rPr>
          <w:b/>
          <w:bCs/>
          <w:sz w:val="22"/>
          <w:szCs w:val="22"/>
        </w:rPr>
      </w:pPr>
      <w:r w:rsidRPr="00E95936">
        <w:rPr>
          <w:b/>
          <w:bCs/>
          <w:sz w:val="22"/>
          <w:szCs w:val="22"/>
        </w:rPr>
        <w:t>Via XX Settembre n. 20  00187 Roma</w:t>
      </w:r>
    </w:p>
    <w:p w:rsidR="00E95936" w:rsidRPr="00E95936" w:rsidRDefault="00E95936" w:rsidP="002F752D">
      <w:pPr>
        <w:spacing w:line="360" w:lineRule="auto"/>
        <w:jc w:val="right"/>
        <w:outlineLvl w:val="0"/>
        <w:rPr>
          <w:b/>
          <w:bCs/>
          <w:sz w:val="22"/>
          <w:szCs w:val="22"/>
        </w:rPr>
      </w:pPr>
      <w:r>
        <w:rPr>
          <w:b/>
          <w:bCs/>
          <w:sz w:val="22"/>
          <w:szCs w:val="22"/>
        </w:rPr>
        <w:t>ITALIA</w:t>
      </w:r>
    </w:p>
    <w:p w:rsidR="00947A1A" w:rsidRPr="00E95936" w:rsidRDefault="009101C1" w:rsidP="00E95936">
      <w:pPr>
        <w:spacing w:before="120" w:after="240"/>
        <w:jc w:val="both"/>
        <w:rPr>
          <w:rFonts w:eastAsia="TimesNewRomanPSMT"/>
          <w:b/>
          <w:sz w:val="22"/>
          <w:szCs w:val="22"/>
        </w:rPr>
      </w:pPr>
      <w:r w:rsidRPr="00E95936">
        <w:rPr>
          <w:rFonts w:eastAsia="TimesNewRomanPS-BoldMT"/>
          <w:b/>
          <w:bCs/>
          <w:sz w:val="22"/>
          <w:szCs w:val="22"/>
        </w:rPr>
        <w:t>OGGETTO</w:t>
      </w:r>
      <w:r w:rsidRPr="00E95936">
        <w:rPr>
          <w:rFonts w:eastAsia="TimesNewRomanPSMT"/>
          <w:b/>
          <w:sz w:val="22"/>
          <w:szCs w:val="22"/>
        </w:rPr>
        <w:t>:</w:t>
      </w:r>
      <w:r w:rsidR="00E95936">
        <w:rPr>
          <w:rFonts w:eastAsia="TimesNewRomanPSMT"/>
          <w:b/>
          <w:sz w:val="22"/>
          <w:szCs w:val="22"/>
        </w:rPr>
        <w:t xml:space="preserve"> </w:t>
      </w:r>
      <w:r w:rsidR="00E75112" w:rsidRPr="00E95936">
        <w:rPr>
          <w:rFonts w:eastAsia="TimesNewRomanPSMT"/>
          <w:sz w:val="22"/>
          <w:szCs w:val="22"/>
        </w:rPr>
        <w:t xml:space="preserve">Gara di appalto </w:t>
      </w:r>
      <w:r w:rsidR="00947A1A" w:rsidRPr="00E95936">
        <w:rPr>
          <w:rFonts w:eastAsia="TimesNewRomanPSMT"/>
          <w:sz w:val="22"/>
          <w:szCs w:val="22"/>
        </w:rPr>
        <w:t xml:space="preserve">per l’affidamento del servizio di Formazione Prepartenza per Immigrati </w:t>
      </w:r>
      <w:r w:rsidR="00E95936">
        <w:rPr>
          <w:rFonts w:eastAsia="TimesNewRomanPSMT"/>
          <w:sz w:val="22"/>
          <w:szCs w:val="22"/>
        </w:rPr>
        <w:t>l</w:t>
      </w:r>
      <w:r w:rsidR="00947A1A" w:rsidRPr="00E95936">
        <w:rPr>
          <w:rFonts w:eastAsia="TimesNewRomanPSMT"/>
          <w:sz w:val="22"/>
          <w:szCs w:val="22"/>
        </w:rPr>
        <w:t>avoratori in Agricoltura “AFORIL”</w:t>
      </w:r>
      <w:r w:rsidR="00B6202E" w:rsidRPr="00E95936">
        <w:rPr>
          <w:rFonts w:eastAsia="TimesNewRomanPSMT"/>
          <w:sz w:val="22"/>
          <w:szCs w:val="22"/>
        </w:rPr>
        <w:t>.</w:t>
      </w:r>
    </w:p>
    <w:p w:rsidR="002F752D" w:rsidRPr="00E95936" w:rsidRDefault="00947A1A" w:rsidP="002F752D">
      <w:pPr>
        <w:autoSpaceDE w:val="0"/>
        <w:autoSpaceDN w:val="0"/>
        <w:adjustRightInd w:val="0"/>
        <w:rPr>
          <w:b/>
          <w:bCs/>
          <w:sz w:val="22"/>
          <w:szCs w:val="22"/>
        </w:rPr>
      </w:pPr>
      <w:r w:rsidRPr="00E95936">
        <w:rPr>
          <w:rFonts w:eastAsia="TimesNewRomanPSMT"/>
          <w:b/>
          <w:sz w:val="22"/>
          <w:szCs w:val="22"/>
        </w:rPr>
        <w:t>CUP:</w:t>
      </w:r>
      <w:r w:rsidR="002F752D" w:rsidRPr="00E95936">
        <w:rPr>
          <w:rFonts w:ascii="Times" w:hAnsi="Times" w:cs="Times"/>
          <w:b/>
          <w:bCs/>
          <w:i/>
          <w:iCs/>
          <w:sz w:val="22"/>
          <w:szCs w:val="22"/>
        </w:rPr>
        <w:t xml:space="preserve"> J25C13000160007</w:t>
      </w:r>
    </w:p>
    <w:p w:rsidR="00947A1A" w:rsidRPr="00E95936" w:rsidRDefault="00BC0E01" w:rsidP="002F752D">
      <w:pPr>
        <w:spacing w:line="360" w:lineRule="auto"/>
        <w:outlineLvl w:val="0"/>
        <w:rPr>
          <w:rFonts w:eastAsia="TimesNewRomanPSMT"/>
          <w:b/>
          <w:sz w:val="22"/>
          <w:szCs w:val="22"/>
        </w:rPr>
      </w:pPr>
      <w:r w:rsidRPr="00E95936">
        <w:rPr>
          <w:rFonts w:eastAsia="TimesNewRomanPSMT"/>
          <w:b/>
          <w:sz w:val="22"/>
          <w:szCs w:val="22"/>
        </w:rPr>
        <w:t xml:space="preserve"> CIG</w:t>
      </w:r>
      <w:r w:rsidR="002F752D" w:rsidRPr="00E95936">
        <w:rPr>
          <w:rFonts w:eastAsia="TimesNewRomanPSMT"/>
          <w:b/>
          <w:sz w:val="22"/>
          <w:szCs w:val="22"/>
        </w:rPr>
        <w:t xml:space="preserve">: </w:t>
      </w:r>
      <w:r w:rsidR="002F752D" w:rsidRPr="00E95936">
        <w:rPr>
          <w:b/>
          <w:bCs/>
          <w:sz w:val="22"/>
          <w:szCs w:val="22"/>
        </w:rPr>
        <w:t>5113954856</w:t>
      </w:r>
    </w:p>
    <w:p w:rsidR="009101C1" w:rsidRPr="00E95936" w:rsidRDefault="009101C1" w:rsidP="00B6202E">
      <w:pPr>
        <w:spacing w:after="120" w:line="360" w:lineRule="auto"/>
        <w:rPr>
          <w:rFonts w:eastAsia="TimesNewRomanPS-BoldMT"/>
          <w:bCs/>
          <w:sz w:val="22"/>
          <w:szCs w:val="22"/>
        </w:rPr>
      </w:pPr>
      <w:r w:rsidRPr="00E95936">
        <w:rPr>
          <w:rFonts w:eastAsia="TimesNewRomanPS-BoldMT"/>
          <w:bCs/>
          <w:sz w:val="22"/>
          <w:szCs w:val="22"/>
        </w:rPr>
        <w:t>Il sottoscritto ___________________________________________________</w:t>
      </w:r>
      <w:r w:rsidR="00E95936">
        <w:rPr>
          <w:rFonts w:eastAsia="TimesNewRomanPS-BoldMT"/>
          <w:bCs/>
          <w:sz w:val="22"/>
          <w:szCs w:val="22"/>
        </w:rPr>
        <w:t>_______</w:t>
      </w:r>
      <w:r w:rsidRPr="00E95936">
        <w:rPr>
          <w:rFonts w:eastAsia="TimesNewRomanPS-BoldMT"/>
          <w:bCs/>
          <w:sz w:val="22"/>
          <w:szCs w:val="22"/>
        </w:rPr>
        <w:t>____________</w:t>
      </w:r>
      <w:r w:rsidR="00FD3C78" w:rsidRPr="00E95936">
        <w:rPr>
          <w:rFonts w:eastAsia="TimesNewRomanPS-BoldMT"/>
          <w:bCs/>
          <w:sz w:val="22"/>
          <w:szCs w:val="22"/>
        </w:rPr>
        <w:t>______</w:t>
      </w:r>
    </w:p>
    <w:p w:rsidR="009101C1" w:rsidRPr="00E95936" w:rsidRDefault="009101C1" w:rsidP="00B6202E">
      <w:pPr>
        <w:spacing w:line="360" w:lineRule="auto"/>
        <w:rPr>
          <w:rFonts w:eastAsia="TimesNewRomanPS-BoldMT"/>
          <w:bCs/>
          <w:sz w:val="22"/>
          <w:szCs w:val="22"/>
        </w:rPr>
      </w:pPr>
      <w:r w:rsidRPr="00E95936">
        <w:rPr>
          <w:rFonts w:eastAsia="TimesNewRomanPS-BoldMT"/>
          <w:bCs/>
          <w:sz w:val="22"/>
          <w:szCs w:val="22"/>
        </w:rPr>
        <w:t>nato a</w:t>
      </w:r>
      <w:r w:rsidR="002820CF" w:rsidRPr="00E95936">
        <w:rPr>
          <w:rFonts w:eastAsia="TimesNewRomanPS-BoldMT"/>
          <w:bCs/>
          <w:sz w:val="22"/>
          <w:szCs w:val="22"/>
        </w:rPr>
        <w:t xml:space="preserve"> </w:t>
      </w:r>
      <w:r w:rsidRPr="00E95936">
        <w:rPr>
          <w:rFonts w:eastAsia="TimesNewRomanPS-BoldMT"/>
          <w:bCs/>
          <w:sz w:val="22"/>
          <w:szCs w:val="22"/>
        </w:rPr>
        <w:t xml:space="preserve"> _____________________________il ___________________________</w:t>
      </w:r>
      <w:r w:rsidR="00FD3C78" w:rsidRPr="00E95936">
        <w:rPr>
          <w:rFonts w:eastAsia="TimesNewRomanPS-BoldMT"/>
          <w:bCs/>
          <w:sz w:val="22"/>
          <w:szCs w:val="22"/>
        </w:rPr>
        <w:t>_________</w:t>
      </w:r>
      <w:r w:rsidR="00E95936">
        <w:rPr>
          <w:rFonts w:eastAsia="TimesNewRomanPS-BoldMT"/>
          <w:bCs/>
          <w:sz w:val="22"/>
          <w:szCs w:val="22"/>
        </w:rPr>
        <w:t>_______________</w:t>
      </w:r>
    </w:p>
    <w:p w:rsidR="00E95936" w:rsidRDefault="009101C1" w:rsidP="00B6202E">
      <w:pPr>
        <w:spacing w:line="360" w:lineRule="auto"/>
        <w:rPr>
          <w:rFonts w:eastAsia="TimesNewRomanPS-BoldMT"/>
          <w:bCs/>
          <w:sz w:val="22"/>
          <w:szCs w:val="22"/>
        </w:rPr>
      </w:pPr>
      <w:r w:rsidRPr="00E95936">
        <w:rPr>
          <w:rFonts w:eastAsia="TimesNewRomanPS-BoldMT"/>
          <w:bCs/>
          <w:sz w:val="22"/>
          <w:szCs w:val="22"/>
        </w:rPr>
        <w:t>residente nel Comune di __________________________________________Provincia ______</w:t>
      </w:r>
      <w:r w:rsidR="00E95936">
        <w:rPr>
          <w:rFonts w:eastAsia="TimesNewRomanPS-BoldMT"/>
          <w:bCs/>
          <w:sz w:val="22"/>
          <w:szCs w:val="22"/>
        </w:rPr>
        <w:t>_________</w:t>
      </w:r>
      <w:r w:rsidRPr="00E95936">
        <w:rPr>
          <w:rFonts w:eastAsia="TimesNewRomanPS-BoldMT"/>
          <w:bCs/>
          <w:sz w:val="22"/>
          <w:szCs w:val="22"/>
        </w:rPr>
        <w:t>__</w:t>
      </w:r>
    </w:p>
    <w:p w:rsidR="009101C1" w:rsidRPr="00E95936" w:rsidRDefault="009101C1" w:rsidP="00B6202E">
      <w:pPr>
        <w:spacing w:line="360" w:lineRule="auto"/>
        <w:rPr>
          <w:rFonts w:eastAsia="TimesNewRomanPS-BoldMT"/>
          <w:bCs/>
          <w:sz w:val="22"/>
          <w:szCs w:val="22"/>
        </w:rPr>
      </w:pPr>
      <w:r w:rsidRPr="00E95936">
        <w:rPr>
          <w:rFonts w:eastAsia="TimesNewRomanPS-BoldMT"/>
          <w:bCs/>
          <w:sz w:val="22"/>
          <w:szCs w:val="22"/>
        </w:rPr>
        <w:t>Stato ______________Via/Piazza ____________</w:t>
      </w:r>
      <w:r w:rsidR="00E95936">
        <w:rPr>
          <w:rFonts w:eastAsia="TimesNewRomanPS-BoldMT"/>
          <w:bCs/>
          <w:sz w:val="22"/>
          <w:szCs w:val="22"/>
        </w:rPr>
        <w:t>______________________</w:t>
      </w:r>
      <w:r w:rsidRPr="00E95936">
        <w:rPr>
          <w:rFonts w:eastAsia="TimesNewRomanPS-BoldMT"/>
          <w:bCs/>
          <w:sz w:val="22"/>
          <w:szCs w:val="22"/>
        </w:rPr>
        <w:t>________________</w:t>
      </w:r>
      <w:r w:rsidR="00FD3C78" w:rsidRPr="00E95936">
        <w:rPr>
          <w:rFonts w:eastAsia="TimesNewRomanPS-BoldMT"/>
          <w:bCs/>
          <w:sz w:val="22"/>
          <w:szCs w:val="22"/>
        </w:rPr>
        <w:t>________</w:t>
      </w:r>
      <w:r w:rsidR="00E95936">
        <w:rPr>
          <w:rFonts w:eastAsia="TimesNewRomanPS-BoldMT"/>
          <w:bCs/>
          <w:sz w:val="22"/>
          <w:szCs w:val="22"/>
        </w:rPr>
        <w:t>_</w:t>
      </w:r>
    </w:p>
    <w:p w:rsidR="009101C1" w:rsidRPr="00E95936" w:rsidRDefault="009101C1" w:rsidP="00B6202E">
      <w:pPr>
        <w:spacing w:line="360" w:lineRule="auto"/>
        <w:rPr>
          <w:rFonts w:eastAsia="TimesNewRomanPS-BoldMT"/>
          <w:bCs/>
          <w:sz w:val="22"/>
          <w:szCs w:val="22"/>
        </w:rPr>
      </w:pPr>
      <w:r w:rsidRPr="00E95936">
        <w:rPr>
          <w:rFonts w:eastAsia="TimesNewRomanPS-BoldMT"/>
          <w:bCs/>
          <w:sz w:val="22"/>
          <w:szCs w:val="22"/>
        </w:rPr>
        <w:t>Legale</w:t>
      </w:r>
      <w:r w:rsidR="00B6202E" w:rsidRPr="00E95936">
        <w:rPr>
          <w:rFonts w:eastAsia="TimesNewRomanPS-BoldMT"/>
          <w:bCs/>
          <w:sz w:val="22"/>
          <w:szCs w:val="22"/>
        </w:rPr>
        <w:t xml:space="preserve"> rappresentante della Ditta</w:t>
      </w:r>
      <w:r w:rsidRPr="00E95936">
        <w:rPr>
          <w:rFonts w:eastAsia="TimesNewRomanPS-BoldMT"/>
          <w:bCs/>
          <w:sz w:val="22"/>
          <w:szCs w:val="22"/>
        </w:rPr>
        <w:t>___________________</w:t>
      </w:r>
      <w:r w:rsidR="00B6202E" w:rsidRPr="00E95936">
        <w:rPr>
          <w:rFonts w:eastAsia="TimesNewRomanPS-BoldMT"/>
          <w:bCs/>
          <w:sz w:val="22"/>
          <w:szCs w:val="22"/>
        </w:rPr>
        <w:t>_____________</w:t>
      </w:r>
      <w:r w:rsidRPr="00E95936">
        <w:rPr>
          <w:rFonts w:eastAsia="TimesNewRomanPS-BoldMT"/>
          <w:bCs/>
          <w:sz w:val="22"/>
          <w:szCs w:val="22"/>
        </w:rPr>
        <w:t>___________________</w:t>
      </w:r>
      <w:r w:rsidR="00FD3C78" w:rsidRPr="00E95936">
        <w:rPr>
          <w:rFonts w:eastAsia="TimesNewRomanPS-BoldMT"/>
          <w:bCs/>
          <w:sz w:val="22"/>
          <w:szCs w:val="22"/>
        </w:rPr>
        <w:t>__</w:t>
      </w:r>
    </w:p>
    <w:p w:rsidR="009101C1" w:rsidRPr="00E95936" w:rsidRDefault="009101C1" w:rsidP="00B6202E">
      <w:pPr>
        <w:spacing w:line="360" w:lineRule="auto"/>
        <w:rPr>
          <w:rFonts w:eastAsia="TimesNewRomanPS-BoldMT"/>
          <w:bCs/>
          <w:sz w:val="22"/>
          <w:szCs w:val="22"/>
        </w:rPr>
      </w:pPr>
      <w:r w:rsidRPr="00E95936">
        <w:rPr>
          <w:rFonts w:eastAsia="TimesNewRomanPS-BoldMT"/>
          <w:bCs/>
          <w:sz w:val="22"/>
          <w:szCs w:val="22"/>
        </w:rPr>
        <w:t>con sede nel Comune di ____________________________________________________</w:t>
      </w:r>
      <w:r w:rsidR="00FD3C78" w:rsidRPr="00E95936">
        <w:rPr>
          <w:rFonts w:eastAsia="TimesNewRomanPS-BoldMT"/>
          <w:bCs/>
          <w:sz w:val="22"/>
          <w:szCs w:val="22"/>
        </w:rPr>
        <w:t>________</w:t>
      </w:r>
    </w:p>
    <w:p w:rsidR="009101C1" w:rsidRPr="00E95936" w:rsidRDefault="009101C1" w:rsidP="00B6202E">
      <w:pPr>
        <w:spacing w:line="360" w:lineRule="auto"/>
        <w:rPr>
          <w:rFonts w:eastAsia="TimesNewRomanPS-BoldMT"/>
          <w:bCs/>
          <w:sz w:val="22"/>
          <w:szCs w:val="22"/>
        </w:rPr>
      </w:pPr>
      <w:r w:rsidRPr="00E95936">
        <w:rPr>
          <w:rFonts w:eastAsia="TimesNewRomanPS-BoldMT"/>
          <w:bCs/>
          <w:sz w:val="22"/>
          <w:szCs w:val="22"/>
        </w:rPr>
        <w:t>Provincia _______ Stato ____________________________________________________</w:t>
      </w:r>
      <w:r w:rsidR="00FD3C78" w:rsidRPr="00E95936">
        <w:rPr>
          <w:rFonts w:eastAsia="TimesNewRomanPS-BoldMT"/>
          <w:bCs/>
          <w:sz w:val="22"/>
          <w:szCs w:val="22"/>
        </w:rPr>
        <w:t>________</w:t>
      </w:r>
    </w:p>
    <w:p w:rsidR="009101C1" w:rsidRPr="00E95936" w:rsidRDefault="009101C1" w:rsidP="00B6202E">
      <w:pPr>
        <w:spacing w:line="360" w:lineRule="auto"/>
        <w:rPr>
          <w:rFonts w:eastAsia="TimesNewRomanPS-BoldMT"/>
          <w:bCs/>
          <w:sz w:val="22"/>
          <w:szCs w:val="22"/>
        </w:rPr>
      </w:pPr>
      <w:r w:rsidRPr="00E95936">
        <w:rPr>
          <w:rFonts w:eastAsia="TimesNewRomanPS-BoldMT"/>
          <w:bCs/>
          <w:sz w:val="22"/>
          <w:szCs w:val="22"/>
        </w:rPr>
        <w:t xml:space="preserve">Via/Piazza </w:t>
      </w:r>
      <w:r w:rsidR="002820CF" w:rsidRPr="00E95936">
        <w:rPr>
          <w:rFonts w:eastAsia="TimesNewRomanPS-BoldMT"/>
          <w:bCs/>
          <w:sz w:val="22"/>
          <w:szCs w:val="22"/>
        </w:rPr>
        <w:t xml:space="preserve">  </w:t>
      </w:r>
      <w:r w:rsidRPr="00E95936">
        <w:rPr>
          <w:rFonts w:eastAsia="TimesNewRomanPS-BoldMT"/>
          <w:bCs/>
          <w:sz w:val="22"/>
          <w:szCs w:val="22"/>
        </w:rPr>
        <w:t>______________________________________________________________</w:t>
      </w:r>
      <w:r w:rsidR="00FD3C78" w:rsidRPr="00E95936">
        <w:rPr>
          <w:rFonts w:eastAsia="TimesNewRomanPS-BoldMT"/>
          <w:bCs/>
          <w:sz w:val="22"/>
          <w:szCs w:val="22"/>
        </w:rPr>
        <w:t>________</w:t>
      </w:r>
    </w:p>
    <w:p w:rsidR="00FD3C78" w:rsidRPr="00E95936" w:rsidRDefault="00402888" w:rsidP="00B6202E">
      <w:pPr>
        <w:spacing w:line="360" w:lineRule="auto"/>
        <w:rPr>
          <w:rFonts w:eastAsia="TimesNewRomanPS-BoldMT"/>
          <w:bCs/>
          <w:sz w:val="22"/>
          <w:szCs w:val="22"/>
        </w:rPr>
      </w:pPr>
      <w:r w:rsidRPr="00E95936">
        <w:rPr>
          <w:rFonts w:eastAsia="TimesNewRomanPS-BoldMT"/>
          <w:bCs/>
          <w:sz w:val="22"/>
          <w:szCs w:val="22"/>
        </w:rPr>
        <w:t>CF</w:t>
      </w:r>
      <w:r w:rsidRPr="00E95936">
        <w:rPr>
          <w:rFonts w:eastAsia="TimesNewRomanPS-BoldMT"/>
          <w:bCs/>
          <w:sz w:val="22"/>
          <w:szCs w:val="22"/>
        </w:rPr>
        <w:tab/>
      </w:r>
      <w:r w:rsidRPr="00E95936">
        <w:rPr>
          <w:rFonts w:eastAsia="TimesNewRomanPS-BoldMT"/>
          <w:bCs/>
          <w:sz w:val="22"/>
          <w:szCs w:val="22"/>
        </w:rPr>
        <w:tab/>
      </w:r>
      <w:r w:rsidRPr="00E95936">
        <w:rPr>
          <w:rFonts w:eastAsia="TimesNewRomanPS-BoldMT"/>
          <w:bCs/>
          <w:sz w:val="22"/>
          <w:szCs w:val="22"/>
        </w:rPr>
        <w:tab/>
      </w:r>
      <w:r w:rsidRPr="00E95936">
        <w:rPr>
          <w:rFonts w:eastAsia="TimesNewRomanPS-BoldMT"/>
          <w:bCs/>
          <w:sz w:val="22"/>
          <w:szCs w:val="22"/>
        </w:rPr>
        <w:tab/>
      </w:r>
      <w:r w:rsidRPr="00E95936">
        <w:rPr>
          <w:rFonts w:eastAsia="TimesNewRomanPS-BoldMT"/>
          <w:bCs/>
          <w:sz w:val="22"/>
          <w:szCs w:val="22"/>
        </w:rPr>
        <w:tab/>
      </w:r>
      <w:r w:rsidRPr="00E95936">
        <w:rPr>
          <w:rFonts w:eastAsia="TimesNewRomanPS-BoldMT"/>
          <w:bCs/>
          <w:sz w:val="22"/>
          <w:szCs w:val="22"/>
        </w:rPr>
        <w:tab/>
      </w:r>
      <w:r w:rsidRPr="00E95936">
        <w:rPr>
          <w:rFonts w:eastAsia="TimesNewRomanPS-BoldMT"/>
          <w:bCs/>
          <w:sz w:val="22"/>
          <w:szCs w:val="22"/>
        </w:rPr>
        <w:tab/>
        <w:t>PI</w:t>
      </w: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30"/>
        <w:gridCol w:w="430"/>
        <w:gridCol w:w="430"/>
      </w:tblGrid>
      <w:tr w:rsidR="00FD3C78" w:rsidRPr="00E95936" w:rsidTr="00D96D6A">
        <w:tc>
          <w:tcPr>
            <w:tcW w:w="217" w:type="pct"/>
            <w:tcBorders>
              <w:top w:val="nil"/>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bottom w:val="nil"/>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7"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8"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8" w:type="pct"/>
            <w:tcBorders>
              <w:top w:val="nil"/>
              <w:left w:val="single" w:sz="4" w:space="0" w:color="auto"/>
              <w:right w:val="single" w:sz="4" w:space="0" w:color="auto"/>
            </w:tcBorders>
          </w:tcPr>
          <w:p w:rsidR="00FD3C78" w:rsidRPr="00E95936" w:rsidRDefault="00FD3C78" w:rsidP="00B6202E">
            <w:pPr>
              <w:spacing w:line="360" w:lineRule="auto"/>
              <w:rPr>
                <w:rFonts w:eastAsia="TimesNewRomanPS-BoldMT"/>
                <w:bCs/>
                <w:sz w:val="22"/>
                <w:szCs w:val="22"/>
              </w:rPr>
            </w:pPr>
          </w:p>
        </w:tc>
        <w:tc>
          <w:tcPr>
            <w:tcW w:w="218" w:type="pct"/>
            <w:tcBorders>
              <w:top w:val="nil"/>
              <w:left w:val="single" w:sz="4" w:space="0" w:color="auto"/>
            </w:tcBorders>
          </w:tcPr>
          <w:p w:rsidR="00FD3C78" w:rsidRPr="00E95936" w:rsidRDefault="00FD3C78" w:rsidP="00B6202E">
            <w:pPr>
              <w:spacing w:line="360" w:lineRule="auto"/>
              <w:rPr>
                <w:rFonts w:eastAsia="TimesNewRomanPS-BoldMT"/>
                <w:bCs/>
                <w:sz w:val="22"/>
                <w:szCs w:val="22"/>
              </w:rPr>
            </w:pPr>
          </w:p>
        </w:tc>
      </w:tr>
    </w:tbl>
    <w:p w:rsidR="009101C1" w:rsidRPr="00E95936" w:rsidRDefault="009101C1" w:rsidP="00B6202E">
      <w:pPr>
        <w:spacing w:before="120" w:line="360" w:lineRule="auto"/>
        <w:rPr>
          <w:rFonts w:eastAsia="TimesNewRomanPS-BoldMT"/>
          <w:bCs/>
          <w:sz w:val="22"/>
          <w:szCs w:val="22"/>
        </w:rPr>
      </w:pPr>
      <w:r w:rsidRPr="00E95936">
        <w:rPr>
          <w:rFonts w:eastAsia="TimesNewRomanPS-BoldMT"/>
          <w:bCs/>
          <w:sz w:val="22"/>
          <w:szCs w:val="22"/>
        </w:rPr>
        <w:t>telefono _________________________________________________________________</w:t>
      </w:r>
      <w:r w:rsidR="00FD3C78" w:rsidRPr="00E95936">
        <w:rPr>
          <w:rFonts w:eastAsia="TimesNewRomanPS-BoldMT"/>
          <w:bCs/>
          <w:sz w:val="22"/>
          <w:szCs w:val="22"/>
        </w:rPr>
        <w:t>________</w:t>
      </w:r>
    </w:p>
    <w:p w:rsidR="0099179B" w:rsidRDefault="009101C1" w:rsidP="00B6202E">
      <w:pPr>
        <w:spacing w:line="360" w:lineRule="auto"/>
        <w:rPr>
          <w:rFonts w:eastAsia="TimesNewRomanPS-BoldMT"/>
          <w:bCs/>
          <w:sz w:val="22"/>
          <w:szCs w:val="22"/>
        </w:rPr>
      </w:pPr>
      <w:r w:rsidRPr="00E95936">
        <w:rPr>
          <w:rFonts w:eastAsia="TimesNewRomanPS-BoldMT"/>
          <w:bCs/>
          <w:sz w:val="22"/>
          <w:szCs w:val="22"/>
        </w:rPr>
        <w:t>fax __________________________</w:t>
      </w:r>
      <w:r w:rsidR="00D846D1" w:rsidRPr="00E95936">
        <w:rPr>
          <w:rFonts w:eastAsia="TimesNewRomanPS-BoldMT"/>
          <w:bCs/>
          <w:sz w:val="22"/>
          <w:szCs w:val="22"/>
        </w:rPr>
        <w:t xml:space="preserve"> e-mail</w:t>
      </w:r>
      <w:r w:rsidRPr="00E95936">
        <w:rPr>
          <w:rFonts w:eastAsia="TimesNewRomanPS-BoldMT"/>
          <w:bCs/>
          <w:sz w:val="22"/>
          <w:szCs w:val="22"/>
        </w:rPr>
        <w:t>__________</w:t>
      </w:r>
      <w:r w:rsidR="0099179B">
        <w:rPr>
          <w:rFonts w:eastAsia="TimesNewRomanPS-BoldMT"/>
          <w:bCs/>
          <w:sz w:val="22"/>
          <w:szCs w:val="22"/>
        </w:rPr>
        <w:t>__________________________</w:t>
      </w:r>
      <w:r w:rsidRPr="00E95936">
        <w:rPr>
          <w:rFonts w:eastAsia="TimesNewRomanPS-BoldMT"/>
          <w:bCs/>
          <w:sz w:val="22"/>
          <w:szCs w:val="22"/>
        </w:rPr>
        <w:t>_________</w:t>
      </w:r>
    </w:p>
    <w:p w:rsidR="009101C1" w:rsidRPr="00E95936" w:rsidRDefault="0099179B" w:rsidP="00B6202E">
      <w:pPr>
        <w:spacing w:line="360" w:lineRule="auto"/>
        <w:rPr>
          <w:rFonts w:eastAsia="TimesNewRomanPS-BoldMT"/>
          <w:bCs/>
          <w:sz w:val="22"/>
          <w:szCs w:val="22"/>
        </w:rPr>
      </w:pPr>
      <w:r>
        <w:rPr>
          <w:rFonts w:eastAsia="TimesNewRomanPS-BoldMT"/>
          <w:bCs/>
          <w:sz w:val="22"/>
          <w:szCs w:val="22"/>
        </w:rPr>
        <w:t>e-mail certificata</w:t>
      </w:r>
      <w:r w:rsidR="009101C1" w:rsidRPr="00E95936">
        <w:rPr>
          <w:rFonts w:eastAsia="TimesNewRomanPS-BoldMT"/>
          <w:bCs/>
          <w:sz w:val="22"/>
          <w:szCs w:val="22"/>
        </w:rPr>
        <w:t>__________________</w:t>
      </w:r>
      <w:r w:rsidR="00FD3C78" w:rsidRPr="00E95936">
        <w:rPr>
          <w:rFonts w:eastAsia="TimesNewRomanPS-BoldMT"/>
          <w:bCs/>
          <w:sz w:val="22"/>
          <w:szCs w:val="22"/>
        </w:rPr>
        <w:t>________</w:t>
      </w:r>
      <w:r>
        <w:rPr>
          <w:rFonts w:eastAsia="TimesNewRomanPS-BoldMT"/>
          <w:bCs/>
          <w:sz w:val="22"/>
          <w:szCs w:val="22"/>
        </w:rPr>
        <w:t>_________________________________________</w:t>
      </w:r>
    </w:p>
    <w:p w:rsidR="009101C1" w:rsidRPr="00E95936" w:rsidRDefault="009101C1" w:rsidP="00B6202E">
      <w:pPr>
        <w:spacing w:line="360" w:lineRule="auto"/>
        <w:rPr>
          <w:rFonts w:eastAsia="TimesNewRomanPS-BoldMT"/>
          <w:bCs/>
          <w:sz w:val="22"/>
          <w:szCs w:val="22"/>
        </w:rPr>
      </w:pPr>
      <w:r w:rsidRPr="00E95936">
        <w:rPr>
          <w:rFonts w:eastAsia="TimesNewRomanPS-BoldMT"/>
          <w:bCs/>
          <w:sz w:val="22"/>
          <w:szCs w:val="22"/>
        </w:rPr>
        <w:t>Posizione INAIL __________________________________________________________</w:t>
      </w:r>
      <w:r w:rsidR="00FD3C78" w:rsidRPr="00E95936">
        <w:rPr>
          <w:rFonts w:eastAsia="TimesNewRomanPS-BoldMT"/>
          <w:bCs/>
          <w:sz w:val="22"/>
          <w:szCs w:val="22"/>
        </w:rPr>
        <w:t>________</w:t>
      </w:r>
    </w:p>
    <w:p w:rsidR="009101C1" w:rsidRPr="00E95936" w:rsidRDefault="009101C1" w:rsidP="00B6202E">
      <w:pPr>
        <w:spacing w:line="360" w:lineRule="auto"/>
        <w:rPr>
          <w:rFonts w:eastAsia="TimesNewRomanPS-BoldMT"/>
          <w:bCs/>
          <w:sz w:val="22"/>
          <w:szCs w:val="22"/>
        </w:rPr>
      </w:pPr>
      <w:r w:rsidRPr="00E95936">
        <w:rPr>
          <w:rFonts w:eastAsia="TimesNewRomanPS-BoldMT"/>
          <w:bCs/>
          <w:sz w:val="22"/>
          <w:szCs w:val="22"/>
        </w:rPr>
        <w:t>Posizione INPS ___________________________________________________________</w:t>
      </w:r>
      <w:r w:rsidR="00FD3C78" w:rsidRPr="00E95936">
        <w:rPr>
          <w:rFonts w:eastAsia="TimesNewRomanPS-BoldMT"/>
          <w:bCs/>
          <w:sz w:val="22"/>
          <w:szCs w:val="22"/>
        </w:rPr>
        <w:t>________</w:t>
      </w:r>
    </w:p>
    <w:p w:rsidR="009101C1" w:rsidRPr="00E95936" w:rsidRDefault="009101C1" w:rsidP="00B6202E">
      <w:pPr>
        <w:spacing w:line="360" w:lineRule="auto"/>
        <w:rPr>
          <w:rFonts w:eastAsia="TimesNewRomanPS-BoldMT"/>
          <w:bCs/>
          <w:sz w:val="22"/>
          <w:szCs w:val="22"/>
        </w:rPr>
      </w:pPr>
      <w:r w:rsidRPr="00E95936">
        <w:rPr>
          <w:rFonts w:eastAsia="TimesNewRomanPS-BoldMT"/>
          <w:bCs/>
          <w:sz w:val="22"/>
          <w:szCs w:val="22"/>
        </w:rPr>
        <w:t>Codice attività (relativamente all’attività principale) _______________________________</w:t>
      </w:r>
      <w:r w:rsidR="00FD3C78" w:rsidRPr="00E95936">
        <w:rPr>
          <w:rFonts w:eastAsia="TimesNewRomanPS-BoldMT"/>
          <w:bCs/>
          <w:sz w:val="22"/>
          <w:szCs w:val="22"/>
        </w:rPr>
        <w:t>_______</w:t>
      </w:r>
    </w:p>
    <w:p w:rsidR="00325191" w:rsidRPr="00E95936" w:rsidRDefault="009101C1" w:rsidP="00E95936">
      <w:pPr>
        <w:spacing w:before="120" w:after="120" w:line="360" w:lineRule="auto"/>
        <w:jc w:val="center"/>
        <w:outlineLvl w:val="0"/>
        <w:rPr>
          <w:rFonts w:eastAsia="Tahoma-Bold"/>
          <w:b/>
          <w:bCs/>
          <w:sz w:val="22"/>
          <w:szCs w:val="22"/>
        </w:rPr>
      </w:pPr>
      <w:r w:rsidRPr="00E95936">
        <w:rPr>
          <w:rFonts w:eastAsia="Tahoma-Bold"/>
          <w:b/>
          <w:bCs/>
          <w:sz w:val="22"/>
          <w:szCs w:val="22"/>
        </w:rPr>
        <w:t>CHIEDE</w:t>
      </w:r>
    </w:p>
    <w:p w:rsidR="009101C1" w:rsidRPr="00E95936" w:rsidRDefault="009101C1" w:rsidP="009101C1">
      <w:pPr>
        <w:spacing w:line="360" w:lineRule="auto"/>
        <w:rPr>
          <w:rFonts w:eastAsia="Tahoma"/>
          <w:sz w:val="22"/>
          <w:szCs w:val="22"/>
        </w:rPr>
      </w:pPr>
      <w:r w:rsidRPr="00E95936">
        <w:rPr>
          <w:rFonts w:eastAsia="Tahoma"/>
          <w:sz w:val="22"/>
          <w:szCs w:val="22"/>
        </w:rPr>
        <w:t xml:space="preserve">di partecipare alla procedura aperta in oggetto </w:t>
      </w:r>
      <w:r w:rsidR="000D7853" w:rsidRPr="00E95936">
        <w:rPr>
          <w:rFonts w:eastAsia="Tahoma"/>
          <w:sz w:val="22"/>
          <w:szCs w:val="22"/>
        </w:rPr>
        <w:t>in qualità di</w:t>
      </w:r>
      <w:r w:rsidRPr="00E95936">
        <w:rPr>
          <w:rFonts w:eastAsia="Tahoma"/>
          <w:sz w:val="22"/>
          <w:szCs w:val="22"/>
        </w:rPr>
        <w:t>:</w:t>
      </w:r>
    </w:p>
    <w:p w:rsidR="009101C1" w:rsidRPr="00E95936" w:rsidRDefault="009101C1" w:rsidP="009101C1">
      <w:pPr>
        <w:spacing w:line="360" w:lineRule="auto"/>
        <w:jc w:val="both"/>
        <w:rPr>
          <w:rFonts w:eastAsia="Tahoma"/>
          <w:sz w:val="22"/>
          <w:szCs w:val="22"/>
        </w:rPr>
      </w:pPr>
      <w:r w:rsidRPr="00E95936">
        <w:rPr>
          <w:rFonts w:eastAsia="Wingdings-Regular"/>
          <w:sz w:val="22"/>
          <w:szCs w:val="22"/>
        </w:rPr>
        <w:lastRenderedPageBreak/>
        <w:t xml:space="preserve"> </w:t>
      </w:r>
      <w:proofErr w:type="spellStart"/>
      <w:r w:rsidR="000D7853" w:rsidRPr="00E95936">
        <w:rPr>
          <w:rFonts w:eastAsia="Tahoma"/>
          <w:sz w:val="22"/>
          <w:szCs w:val="22"/>
        </w:rPr>
        <w:t>………………………………………………………………………</w:t>
      </w:r>
      <w:proofErr w:type="spellEnd"/>
      <w:r w:rsidR="000D7853" w:rsidRPr="00E95936">
        <w:rPr>
          <w:rFonts w:eastAsia="Tahoma"/>
          <w:sz w:val="22"/>
          <w:szCs w:val="22"/>
        </w:rPr>
        <w:t>.</w:t>
      </w:r>
    </w:p>
    <w:p w:rsidR="00325191" w:rsidRPr="00E95936" w:rsidRDefault="00325191" w:rsidP="00325191">
      <w:pPr>
        <w:spacing w:line="360" w:lineRule="auto"/>
        <w:jc w:val="both"/>
        <w:rPr>
          <w:rFonts w:eastAsia="TimesNewRomanPSMT"/>
          <w:sz w:val="22"/>
          <w:szCs w:val="22"/>
        </w:rPr>
      </w:pPr>
      <w:r w:rsidRPr="00E95936">
        <w:rPr>
          <w:rFonts w:eastAsia="TimesNewRomanPSMT"/>
          <w:sz w:val="22"/>
          <w:szCs w:val="22"/>
        </w:rPr>
        <w:t xml:space="preserve">di </w:t>
      </w:r>
      <w:r w:rsidRPr="00E95936">
        <w:rPr>
          <w:rFonts w:eastAsia="TimesNewRomanPSMT"/>
          <w:b/>
          <w:sz w:val="22"/>
          <w:szCs w:val="22"/>
        </w:rPr>
        <w:t>essere ammesso alla procedura aperta di cui all’oggetto</w:t>
      </w:r>
      <w:r w:rsidR="00EA21E6" w:rsidRPr="00E95936">
        <w:rPr>
          <w:rFonts w:eastAsia="TimesNewRomanPSMT"/>
          <w:sz w:val="22"/>
          <w:szCs w:val="22"/>
        </w:rPr>
        <w:t xml:space="preserve"> </w:t>
      </w:r>
      <w:r w:rsidRPr="00E95936">
        <w:rPr>
          <w:rFonts w:eastAsia="TimesNewRomanPSMT"/>
          <w:sz w:val="22"/>
          <w:szCs w:val="22"/>
        </w:rPr>
        <w:t>,</w:t>
      </w:r>
      <w:r w:rsidR="00EA21E6" w:rsidRPr="00E95936">
        <w:rPr>
          <w:rFonts w:eastAsia="TimesNewRomanPSMT"/>
          <w:sz w:val="22"/>
          <w:szCs w:val="22"/>
        </w:rPr>
        <w:t xml:space="preserve"> è</w:t>
      </w:r>
      <w:r w:rsidRPr="00E95936">
        <w:rPr>
          <w:rFonts w:eastAsia="TimesNewRomanPSMT"/>
          <w:sz w:val="22"/>
          <w:szCs w:val="22"/>
        </w:rPr>
        <w:t xml:space="preserve"> consapevole del fatto che in caso di mendace dichiarazione, verranno applicate, ai sensi dell’articolo 76 del D.P.R. n. 445/2000 e s.m. e i., le sanzioni previste dal codice penale e dalle leggi speciali in materia di falsità negli atti, oltre alle conseguenze amministrative previste.</w:t>
      </w:r>
    </w:p>
    <w:p w:rsidR="009101C1" w:rsidRPr="00E95936" w:rsidRDefault="009101C1" w:rsidP="00B6202E">
      <w:pPr>
        <w:spacing w:after="120" w:line="360" w:lineRule="auto"/>
        <w:jc w:val="center"/>
        <w:outlineLvl w:val="0"/>
        <w:rPr>
          <w:rFonts w:eastAsia="TimesNewRomanPS-BoldMT"/>
          <w:b/>
          <w:bCs/>
          <w:sz w:val="22"/>
          <w:szCs w:val="22"/>
        </w:rPr>
      </w:pPr>
      <w:r w:rsidRPr="00E95936">
        <w:rPr>
          <w:rFonts w:eastAsia="TimesNewRomanPS-BoldMT"/>
          <w:b/>
          <w:bCs/>
          <w:sz w:val="22"/>
          <w:szCs w:val="22"/>
        </w:rPr>
        <w:t>DICHIARA</w:t>
      </w:r>
    </w:p>
    <w:p w:rsidR="009101C1" w:rsidRPr="00E95936" w:rsidRDefault="009101C1" w:rsidP="009101C1">
      <w:pPr>
        <w:spacing w:line="360" w:lineRule="auto"/>
        <w:rPr>
          <w:rFonts w:eastAsia="TimesNewRomanPSMT"/>
          <w:sz w:val="22"/>
          <w:szCs w:val="22"/>
        </w:rPr>
      </w:pPr>
      <w:r w:rsidRPr="00E95936">
        <w:rPr>
          <w:rFonts w:eastAsia="TimesNewRomanPSMT"/>
          <w:sz w:val="22"/>
          <w:szCs w:val="22"/>
        </w:rPr>
        <w:t>ai sensi degli artt. 46 e 4</w:t>
      </w:r>
      <w:r w:rsidR="00AF6964" w:rsidRPr="00E95936">
        <w:rPr>
          <w:rFonts w:eastAsia="TimesNewRomanPSMT"/>
          <w:sz w:val="22"/>
          <w:szCs w:val="22"/>
        </w:rPr>
        <w:t xml:space="preserve">7 del D.P.R. n. 445/2000 e </w:t>
      </w:r>
      <w:proofErr w:type="spellStart"/>
      <w:r w:rsidR="00AF6964" w:rsidRPr="00E95936">
        <w:rPr>
          <w:rFonts w:eastAsia="TimesNewRomanPSMT"/>
          <w:sz w:val="22"/>
          <w:szCs w:val="22"/>
        </w:rPr>
        <w:t>s.m.</w:t>
      </w:r>
      <w:r w:rsidRPr="00E95936">
        <w:rPr>
          <w:rFonts w:eastAsia="TimesNewRomanPSMT"/>
          <w:sz w:val="22"/>
          <w:szCs w:val="22"/>
        </w:rPr>
        <w:t>i.</w:t>
      </w:r>
      <w:proofErr w:type="spellEnd"/>
      <w:r w:rsidRPr="00E95936">
        <w:rPr>
          <w:rFonts w:eastAsia="TimesNewRomanPSMT"/>
          <w:sz w:val="22"/>
          <w:szCs w:val="22"/>
        </w:rPr>
        <w:t>:</w:t>
      </w:r>
    </w:p>
    <w:p w:rsidR="009101C1" w:rsidRPr="00E95936" w:rsidRDefault="009101C1" w:rsidP="009101C1">
      <w:pPr>
        <w:widowControl w:val="0"/>
        <w:numPr>
          <w:ilvl w:val="0"/>
          <w:numId w:val="1"/>
        </w:numPr>
        <w:suppressAutoHyphens/>
        <w:autoSpaceDE w:val="0"/>
        <w:spacing w:line="360" w:lineRule="auto"/>
        <w:jc w:val="both"/>
        <w:rPr>
          <w:rFonts w:eastAsia="TimesNewRomanPSMT"/>
          <w:sz w:val="22"/>
          <w:szCs w:val="22"/>
        </w:rPr>
      </w:pPr>
      <w:r w:rsidRPr="00E95936">
        <w:rPr>
          <w:rFonts w:eastAsia="TimesNewRomanPSMT"/>
          <w:sz w:val="22"/>
          <w:szCs w:val="22"/>
        </w:rPr>
        <w:t>che la ditta è iscritta all'Albo delle società cooperative istituito presso il Ministero delle Attività Produttive</w:t>
      </w:r>
      <w:r w:rsidR="002F397D" w:rsidRPr="00E95936">
        <w:rPr>
          <w:rFonts w:eastAsia="TimesNewRomanPSMT"/>
          <w:sz w:val="22"/>
          <w:szCs w:val="22"/>
        </w:rPr>
        <w:t xml:space="preserve"> _____________</w:t>
      </w:r>
    </w:p>
    <w:p w:rsidR="00EA21E6" w:rsidRPr="00E95936" w:rsidRDefault="00EA21E6" w:rsidP="00EA21E6">
      <w:pPr>
        <w:widowControl w:val="0"/>
        <w:suppressAutoHyphens/>
        <w:autoSpaceDE w:val="0"/>
        <w:spacing w:line="360" w:lineRule="auto"/>
        <w:ind w:left="397"/>
        <w:jc w:val="both"/>
        <w:rPr>
          <w:rFonts w:eastAsia="TimesNewRomanPSMT"/>
          <w:i/>
          <w:sz w:val="22"/>
          <w:szCs w:val="22"/>
        </w:rPr>
      </w:pPr>
      <w:r w:rsidRPr="00E95936">
        <w:rPr>
          <w:rFonts w:eastAsia="TimesNewRomanPSMT"/>
          <w:i/>
          <w:sz w:val="22"/>
          <w:szCs w:val="22"/>
        </w:rPr>
        <w:t>oppure</w:t>
      </w:r>
    </w:p>
    <w:p w:rsidR="009101C1" w:rsidRPr="00E95936" w:rsidRDefault="009101C1" w:rsidP="009101C1">
      <w:pPr>
        <w:widowControl w:val="0"/>
        <w:numPr>
          <w:ilvl w:val="0"/>
          <w:numId w:val="1"/>
        </w:numPr>
        <w:suppressAutoHyphens/>
        <w:autoSpaceDE w:val="0"/>
        <w:spacing w:line="360" w:lineRule="auto"/>
        <w:jc w:val="both"/>
        <w:rPr>
          <w:rFonts w:eastAsia="TimesNewRomanPSMT"/>
          <w:sz w:val="22"/>
          <w:szCs w:val="22"/>
        </w:rPr>
      </w:pPr>
      <w:r w:rsidRPr="00E95936">
        <w:rPr>
          <w:rFonts w:eastAsia="TimesNewRomanPSMT"/>
          <w:sz w:val="22"/>
          <w:szCs w:val="22"/>
        </w:rPr>
        <w:t>che la ditta è iscritta nel Registro delle Imprese della Camera di Commercio, Industria, Artigianato e Agricoltura di ______________________________________, per attività inerenti il tipo del servizio in appalto ed attesta i seguenti dati:</w:t>
      </w:r>
    </w:p>
    <w:p w:rsidR="009101C1" w:rsidRPr="00E95936" w:rsidRDefault="009101C1" w:rsidP="002F752D">
      <w:pPr>
        <w:spacing w:line="360" w:lineRule="auto"/>
        <w:jc w:val="both"/>
        <w:outlineLvl w:val="0"/>
        <w:rPr>
          <w:rFonts w:eastAsia="TimesNewRomanPSMT"/>
          <w:sz w:val="22"/>
          <w:szCs w:val="22"/>
        </w:rPr>
      </w:pPr>
      <w:r w:rsidRPr="00E95936">
        <w:rPr>
          <w:rFonts w:eastAsia="Wingdings-Regular"/>
          <w:sz w:val="22"/>
          <w:szCs w:val="22"/>
        </w:rPr>
        <w:t xml:space="preserve"> </w:t>
      </w:r>
      <w:r w:rsidRPr="00E95936">
        <w:rPr>
          <w:rFonts w:eastAsia="TimesNewRomanPSMT"/>
          <w:sz w:val="22"/>
          <w:szCs w:val="22"/>
        </w:rPr>
        <w:t>numero d’iscrizione:_______________________</w:t>
      </w:r>
      <w:r w:rsidR="00B6202E" w:rsidRPr="00E95936">
        <w:rPr>
          <w:rFonts w:eastAsia="TimesNewRomanPSMT"/>
          <w:sz w:val="22"/>
          <w:szCs w:val="22"/>
        </w:rPr>
        <w:t>______________</w:t>
      </w:r>
      <w:r w:rsidRPr="00E95936">
        <w:rPr>
          <w:rFonts w:eastAsia="TimesNewRomanPSMT"/>
          <w:sz w:val="22"/>
          <w:szCs w:val="22"/>
        </w:rPr>
        <w:t>______________________</w:t>
      </w:r>
    </w:p>
    <w:p w:rsidR="009101C1" w:rsidRPr="00E95936" w:rsidRDefault="009101C1" w:rsidP="00B6202E">
      <w:pPr>
        <w:spacing w:line="360" w:lineRule="auto"/>
        <w:rPr>
          <w:rFonts w:eastAsia="TimesNewRomanPSMT"/>
          <w:sz w:val="22"/>
          <w:szCs w:val="22"/>
        </w:rPr>
      </w:pPr>
      <w:r w:rsidRPr="00E95936">
        <w:rPr>
          <w:rFonts w:eastAsia="Wingdings-Regular"/>
          <w:sz w:val="22"/>
          <w:szCs w:val="22"/>
        </w:rPr>
        <w:t xml:space="preserve"> </w:t>
      </w:r>
      <w:r w:rsidRPr="00E95936">
        <w:rPr>
          <w:rFonts w:eastAsia="TimesNewRomanPSMT"/>
          <w:sz w:val="22"/>
          <w:szCs w:val="22"/>
        </w:rPr>
        <w:t>data d’iscrizione</w:t>
      </w:r>
      <w:r w:rsidR="00B6202E" w:rsidRPr="00E95936">
        <w:rPr>
          <w:rFonts w:eastAsia="TimesNewRomanPSMT"/>
          <w:sz w:val="22"/>
          <w:szCs w:val="22"/>
        </w:rPr>
        <w:t>: _________________</w:t>
      </w:r>
      <w:r w:rsidRPr="00E95936">
        <w:rPr>
          <w:rFonts w:eastAsia="Wingdings-Regular"/>
          <w:sz w:val="22"/>
          <w:szCs w:val="22"/>
        </w:rPr>
        <w:t xml:space="preserve"> </w:t>
      </w:r>
      <w:r w:rsidRPr="00E95936">
        <w:rPr>
          <w:rFonts w:eastAsia="TimesNewRomanPSMT"/>
          <w:sz w:val="22"/>
          <w:szCs w:val="22"/>
        </w:rPr>
        <w:t>durat</w:t>
      </w:r>
      <w:r w:rsidR="00B6202E" w:rsidRPr="00E95936">
        <w:rPr>
          <w:rFonts w:eastAsia="TimesNewRomanPSMT"/>
          <w:sz w:val="22"/>
          <w:szCs w:val="22"/>
        </w:rPr>
        <w:t>a della società / data termine__</w:t>
      </w:r>
      <w:r w:rsidRPr="00E95936">
        <w:rPr>
          <w:rFonts w:eastAsia="TimesNewRomanPSMT"/>
          <w:sz w:val="22"/>
          <w:szCs w:val="22"/>
        </w:rPr>
        <w:t>_______________</w:t>
      </w:r>
    </w:p>
    <w:p w:rsidR="009101C1" w:rsidRPr="00E95936" w:rsidRDefault="009101C1" w:rsidP="00B6202E">
      <w:pPr>
        <w:spacing w:line="360" w:lineRule="auto"/>
        <w:rPr>
          <w:rFonts w:eastAsia="TimesNewRomanPSMT"/>
          <w:sz w:val="22"/>
          <w:szCs w:val="22"/>
        </w:rPr>
      </w:pPr>
      <w:r w:rsidRPr="00E95936">
        <w:rPr>
          <w:rFonts w:eastAsia="Wingdings-Regular"/>
          <w:sz w:val="22"/>
          <w:szCs w:val="22"/>
        </w:rPr>
        <w:t xml:space="preserve"> </w:t>
      </w:r>
      <w:r w:rsidRPr="00E95936">
        <w:rPr>
          <w:rFonts w:eastAsia="TimesNewRomanPSMT"/>
          <w:sz w:val="22"/>
          <w:szCs w:val="22"/>
        </w:rPr>
        <w:t xml:space="preserve">forma giuridica della società concorrente </w:t>
      </w:r>
      <w:r w:rsidR="00B6202E" w:rsidRPr="00E95936">
        <w:rPr>
          <w:rFonts w:eastAsia="TimesNewRomanPSMT"/>
          <w:sz w:val="22"/>
          <w:szCs w:val="22"/>
        </w:rPr>
        <w:t>____________________________________________</w:t>
      </w:r>
    </w:p>
    <w:p w:rsidR="009101C1" w:rsidRPr="00E95936" w:rsidRDefault="009101C1" w:rsidP="00B6202E">
      <w:pPr>
        <w:widowControl w:val="0"/>
        <w:numPr>
          <w:ilvl w:val="1"/>
          <w:numId w:val="2"/>
        </w:numPr>
        <w:suppressAutoHyphens/>
        <w:autoSpaceDE w:val="0"/>
        <w:spacing w:after="120" w:line="360" w:lineRule="auto"/>
        <w:jc w:val="both"/>
        <w:rPr>
          <w:rFonts w:eastAsia="TimesNewRomanPSMT"/>
          <w:sz w:val="22"/>
          <w:szCs w:val="22"/>
        </w:rPr>
      </w:pPr>
      <w:r w:rsidRPr="00E95936">
        <w:rPr>
          <w:rFonts w:eastAsia="TimesNewRomanPSMT"/>
          <w:sz w:val="22"/>
          <w:szCs w:val="22"/>
        </w:rPr>
        <w:t xml:space="preserve">di non trovarsi in alcuna delle situazioni di cui all’art. 38 del D.Lgs. n.163/2006 e </w:t>
      </w:r>
      <w:proofErr w:type="spellStart"/>
      <w:r w:rsidR="00532BE7" w:rsidRPr="00E95936">
        <w:rPr>
          <w:rFonts w:eastAsia="Tahoma"/>
          <w:sz w:val="22"/>
          <w:szCs w:val="22"/>
        </w:rPr>
        <w:t>ss.mm.ii.</w:t>
      </w:r>
      <w:proofErr w:type="spellEnd"/>
      <w:r w:rsidRPr="00E95936">
        <w:rPr>
          <w:rFonts w:eastAsia="TimesNewRomanPSMT"/>
          <w:sz w:val="22"/>
          <w:szCs w:val="22"/>
        </w:rPr>
        <w:t xml:space="preserve"> ed in particolare:</w:t>
      </w:r>
    </w:p>
    <w:p w:rsidR="009101C1" w:rsidRPr="00E95936" w:rsidRDefault="009101C1" w:rsidP="009101C1">
      <w:pPr>
        <w:pStyle w:val="sche3"/>
        <w:spacing w:line="360" w:lineRule="auto"/>
        <w:rPr>
          <w:sz w:val="22"/>
          <w:szCs w:val="22"/>
          <w:lang w:val="it-IT"/>
        </w:rPr>
      </w:pPr>
      <w:r w:rsidRPr="00E95936">
        <w:rPr>
          <w:sz w:val="22"/>
          <w:szCs w:val="22"/>
          <w:lang w:val="it-IT"/>
        </w:rPr>
        <w:t>a) che non si trova in stato di fallimento, di liquidazione coatta amministrativa, di concordato preventivo o nei cui riguardi sia in corso un procedimento per la dichiarazione di una di tali situazioni;</w:t>
      </w:r>
    </w:p>
    <w:p w:rsidR="009101C1" w:rsidRPr="00E95936" w:rsidRDefault="009101C1" w:rsidP="009101C1">
      <w:pPr>
        <w:pStyle w:val="sche3"/>
        <w:spacing w:line="360" w:lineRule="auto"/>
        <w:rPr>
          <w:spacing w:val="-2"/>
          <w:sz w:val="22"/>
          <w:szCs w:val="22"/>
          <w:lang w:val="it-IT"/>
        </w:rPr>
      </w:pPr>
      <w:r w:rsidRPr="00E95936">
        <w:rPr>
          <w:sz w:val="22"/>
          <w:szCs w:val="22"/>
          <w:lang w:val="it-IT"/>
        </w:rPr>
        <w:t>b) che nei propri confronti non è pendente un procedimento per l'applicazione di una delle misure di prevenzione di cui all’articolo 3 della legge 27 dicembre 1956, n. 1423 o di una delle cause ostative previste dall'art. 10 della legge 31/5/1965 n. 575;</w:t>
      </w:r>
      <w:r w:rsidRPr="00E95936">
        <w:rPr>
          <w:spacing w:val="-2"/>
          <w:sz w:val="22"/>
          <w:szCs w:val="22"/>
          <w:lang w:val="it-IT"/>
        </w:rPr>
        <w:t xml:space="preserve"> </w:t>
      </w:r>
    </w:p>
    <w:p w:rsidR="009101C1" w:rsidRPr="00E95936" w:rsidRDefault="009101C1" w:rsidP="009101C1">
      <w:pPr>
        <w:pStyle w:val="sche3"/>
        <w:spacing w:line="360" w:lineRule="auto"/>
        <w:rPr>
          <w:sz w:val="22"/>
          <w:szCs w:val="22"/>
          <w:lang w:val="it-IT"/>
        </w:rPr>
      </w:pPr>
      <w:r w:rsidRPr="00E95936">
        <w:rPr>
          <w:sz w:val="22"/>
          <w:szCs w:val="22"/>
          <w:lang w:val="it-IT"/>
        </w:rPr>
        <w:t>c) 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r w:rsidR="00532BE7" w:rsidRPr="00E95936">
        <w:rPr>
          <w:sz w:val="22"/>
          <w:szCs w:val="22"/>
          <w:lang w:val="it-IT"/>
        </w:rPr>
        <w:t>è</w:t>
      </w:r>
      <w:r w:rsidRPr="00E95936">
        <w:rPr>
          <w:sz w:val="22"/>
          <w:szCs w:val="22"/>
          <w:lang w:val="it-IT"/>
        </w:rPr>
        <w:t xml:space="preserve">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9101C1" w:rsidRPr="00E95936" w:rsidRDefault="009101C1" w:rsidP="009101C1">
      <w:pPr>
        <w:pStyle w:val="sche3"/>
        <w:spacing w:line="360" w:lineRule="auto"/>
        <w:rPr>
          <w:sz w:val="22"/>
          <w:szCs w:val="22"/>
          <w:lang w:val="it-IT"/>
        </w:rPr>
      </w:pPr>
      <w:r w:rsidRPr="00E95936">
        <w:rPr>
          <w:sz w:val="22"/>
          <w:szCs w:val="22"/>
          <w:lang w:val="it-IT"/>
        </w:rPr>
        <w:t>d) di non aver violato il divieto di intestazione fiduciaria posto dall’articolo 17 della legge 19 marzo 1990, n. 55;</w:t>
      </w:r>
    </w:p>
    <w:p w:rsidR="009101C1" w:rsidRPr="00E95936" w:rsidRDefault="009101C1" w:rsidP="009101C1">
      <w:pPr>
        <w:pStyle w:val="sche3"/>
        <w:spacing w:line="360" w:lineRule="auto"/>
        <w:rPr>
          <w:sz w:val="22"/>
          <w:szCs w:val="22"/>
          <w:lang w:val="it-IT"/>
        </w:rPr>
      </w:pPr>
      <w:r w:rsidRPr="00E95936">
        <w:rPr>
          <w:sz w:val="22"/>
          <w:szCs w:val="22"/>
          <w:lang w:val="it-IT"/>
        </w:rPr>
        <w:t>e) di non aver commesso gravi infrazioni debitamente accertate alle norme in materia di sicurezza e a ogni altro obbligo derivante dai rapporti di lavoro, risultanti dai dati in possesso dell'Osservatorio;</w:t>
      </w:r>
    </w:p>
    <w:p w:rsidR="009101C1" w:rsidRPr="00E95936" w:rsidRDefault="009101C1" w:rsidP="009101C1">
      <w:pPr>
        <w:pStyle w:val="sche3"/>
        <w:spacing w:line="360" w:lineRule="auto"/>
        <w:rPr>
          <w:sz w:val="22"/>
          <w:szCs w:val="22"/>
          <w:lang w:val="it-IT"/>
        </w:rPr>
      </w:pPr>
      <w:r w:rsidRPr="00E95936">
        <w:rPr>
          <w:sz w:val="22"/>
          <w:szCs w:val="22"/>
          <w:lang w:val="it-IT"/>
        </w:rPr>
        <w:t>f) di non aver commesso grave negligenza o malafede nell’esecuzione di lavori affidati da</w:t>
      </w:r>
      <w:r w:rsidR="00280320" w:rsidRPr="00E95936">
        <w:rPr>
          <w:sz w:val="22"/>
          <w:szCs w:val="22"/>
          <w:lang w:val="it-IT"/>
        </w:rPr>
        <w:t>lla Pubblica Amministrazione e</w:t>
      </w:r>
      <w:r w:rsidRPr="00E95936">
        <w:rPr>
          <w:sz w:val="22"/>
          <w:szCs w:val="22"/>
          <w:lang w:val="it-IT"/>
        </w:rPr>
        <w:t xml:space="preserve"> di non aver commesso errore grave nell'esercizio dell'attività professionale;</w:t>
      </w:r>
    </w:p>
    <w:p w:rsidR="009101C1" w:rsidRPr="00E95936" w:rsidRDefault="009101C1" w:rsidP="009101C1">
      <w:pPr>
        <w:pStyle w:val="sche3"/>
        <w:spacing w:line="360" w:lineRule="auto"/>
        <w:rPr>
          <w:sz w:val="22"/>
          <w:szCs w:val="22"/>
          <w:lang w:val="it-IT"/>
        </w:rPr>
      </w:pPr>
      <w:r w:rsidRPr="00E95936">
        <w:rPr>
          <w:sz w:val="22"/>
          <w:szCs w:val="22"/>
          <w:lang w:val="it-IT"/>
        </w:rPr>
        <w:t>g) l’inesistenza, a carico dell’aggiudicatario, di irregolarità, definitivamente accertate, rispetto agli obblighi relativi al pagamento di imposte e tasse, secondo la legislazione italiana o dello Stato in cui l’aggiudicatario è stabilita;</w:t>
      </w:r>
    </w:p>
    <w:p w:rsidR="009101C1" w:rsidRPr="00E95936" w:rsidRDefault="009101C1" w:rsidP="009101C1">
      <w:pPr>
        <w:pStyle w:val="sche3"/>
        <w:spacing w:line="360" w:lineRule="auto"/>
        <w:rPr>
          <w:sz w:val="22"/>
          <w:szCs w:val="22"/>
          <w:lang w:val="it-IT"/>
        </w:rPr>
      </w:pPr>
      <w:r w:rsidRPr="00E95936">
        <w:rPr>
          <w:sz w:val="22"/>
          <w:szCs w:val="22"/>
          <w:lang w:val="it-IT"/>
        </w:rPr>
        <w:t xml:space="preserve">h) di non aver reso false dichiarazioni, nell’anno antecedente la data di pubblicazione del bando, in merito al </w:t>
      </w:r>
      <w:r w:rsidRPr="00E95936">
        <w:rPr>
          <w:sz w:val="22"/>
          <w:szCs w:val="22"/>
          <w:lang w:val="it-IT"/>
        </w:rPr>
        <w:lastRenderedPageBreak/>
        <w:t>possesso dei requisiti e alle condizioni rilevanti per la partecipazione alle procedure di gara e per l'affidamento dei subappalti, risultanti dai dati in possesso dell'Osservatorio;</w:t>
      </w:r>
    </w:p>
    <w:p w:rsidR="009101C1" w:rsidRPr="00E95936" w:rsidRDefault="009101C1" w:rsidP="009101C1">
      <w:pPr>
        <w:pStyle w:val="sche3"/>
        <w:spacing w:line="360" w:lineRule="auto"/>
        <w:rPr>
          <w:sz w:val="22"/>
          <w:szCs w:val="22"/>
          <w:lang w:val="it-IT"/>
        </w:rPr>
      </w:pPr>
      <w:r w:rsidRPr="00E95936">
        <w:rPr>
          <w:sz w:val="22"/>
          <w:szCs w:val="22"/>
          <w:lang w:val="it-IT"/>
        </w:rPr>
        <w:t>i) di non aver commesso violazioni gravi, definitivamente accertate, alle norme in materia di contributi previdenziali e assistenziali, secondo la legislazione italiana o dello Stato in cui sono stabiliti;</w:t>
      </w:r>
    </w:p>
    <w:p w:rsidR="009101C1" w:rsidRPr="00E95936" w:rsidRDefault="009101C1" w:rsidP="009101C1">
      <w:pPr>
        <w:spacing w:line="360" w:lineRule="auto"/>
        <w:jc w:val="both"/>
        <w:rPr>
          <w:rFonts w:eastAsia="TimesNewRomanPSMT"/>
          <w:sz w:val="22"/>
          <w:szCs w:val="22"/>
        </w:rPr>
      </w:pPr>
      <w:r w:rsidRPr="00E95936">
        <w:rPr>
          <w:rFonts w:eastAsia="TimesNewRomanPSMT"/>
          <w:sz w:val="22"/>
          <w:szCs w:val="22"/>
        </w:rPr>
        <w:t xml:space="preserve">l) </w:t>
      </w:r>
      <w:r w:rsidRPr="00E95936">
        <w:rPr>
          <w:rFonts w:eastAsia="Wingdings-Regular"/>
          <w:sz w:val="22"/>
          <w:szCs w:val="22"/>
        </w:rPr>
        <w:t xml:space="preserve"> </w:t>
      </w:r>
      <w:r w:rsidRPr="00E95936">
        <w:rPr>
          <w:rFonts w:eastAsia="TimesNewRomanPSMT"/>
          <w:sz w:val="22"/>
          <w:szCs w:val="22"/>
        </w:rPr>
        <w:t>di non essere soggetto agli obblighi di assunzioni obbligatorie di cui alla legge 68/99 (</w:t>
      </w:r>
      <w:r w:rsidRPr="00E95936">
        <w:rPr>
          <w:rFonts w:eastAsia="TimesNewRomanPS-ItalicMT"/>
          <w:i/>
          <w:iCs/>
          <w:sz w:val="22"/>
          <w:szCs w:val="22"/>
        </w:rPr>
        <w:t>per i concorrenti che occupano non più di 15 e da 15 fino a 35 dipendenti che non abbiano effettuato nuove assunzioni dopo il 18 gennaio 2000)</w:t>
      </w:r>
      <w:r w:rsidRPr="00E95936">
        <w:rPr>
          <w:rFonts w:eastAsia="TimesNewRomanPSMT"/>
          <w:sz w:val="22"/>
          <w:szCs w:val="22"/>
        </w:rPr>
        <w:t>;</w:t>
      </w:r>
    </w:p>
    <w:p w:rsidR="009101C1" w:rsidRPr="00E95936" w:rsidRDefault="009101C1" w:rsidP="009101C1">
      <w:pPr>
        <w:spacing w:line="360" w:lineRule="auto"/>
        <w:rPr>
          <w:rFonts w:eastAsia="TimesNewRomanPS-BoldItalicMT"/>
          <w:b/>
          <w:bCs/>
          <w:i/>
          <w:iCs/>
          <w:sz w:val="22"/>
          <w:szCs w:val="22"/>
        </w:rPr>
      </w:pPr>
      <w:r w:rsidRPr="00E95936">
        <w:rPr>
          <w:rFonts w:eastAsia="TimesNewRomanPS-BoldItalicMT"/>
          <w:b/>
          <w:bCs/>
          <w:i/>
          <w:iCs/>
          <w:sz w:val="22"/>
          <w:szCs w:val="22"/>
        </w:rPr>
        <w:t>oppure</w:t>
      </w:r>
    </w:p>
    <w:p w:rsidR="009101C1" w:rsidRPr="00E95936" w:rsidRDefault="009101C1" w:rsidP="009101C1">
      <w:pPr>
        <w:spacing w:line="360" w:lineRule="auto"/>
        <w:jc w:val="both"/>
        <w:rPr>
          <w:rFonts w:eastAsia="TimesNewRomanPS-ItalicMT"/>
          <w:i/>
          <w:iCs/>
          <w:sz w:val="22"/>
          <w:szCs w:val="22"/>
        </w:rPr>
      </w:pPr>
      <w:r w:rsidRPr="00E95936">
        <w:rPr>
          <w:rFonts w:eastAsia="TimesNewRomanPSMT"/>
          <w:sz w:val="22"/>
          <w:szCs w:val="22"/>
        </w:rPr>
        <w:t xml:space="preserve"> </w:t>
      </w:r>
      <w:r w:rsidRPr="00E95936">
        <w:rPr>
          <w:rFonts w:eastAsia="Wingdings-Regular"/>
          <w:sz w:val="22"/>
          <w:szCs w:val="22"/>
        </w:rPr>
        <w:t xml:space="preserve"> </w:t>
      </w:r>
      <w:r w:rsidRPr="00E95936">
        <w:rPr>
          <w:rFonts w:eastAsia="TimesNewRomanPSMT"/>
          <w:sz w:val="22"/>
          <w:szCs w:val="22"/>
        </w:rPr>
        <w:t xml:space="preserve">che persiste immodificata la situazione relativa agli obblighi di cui alla legge 68/1999, a suo tempo certificata dalla originaria attestazione dell’ufficio competente </w:t>
      </w:r>
      <w:r w:rsidRPr="00E95936">
        <w:rPr>
          <w:rFonts w:eastAsia="TimesNewRomanPS-ItalicMT"/>
          <w:i/>
          <w:iCs/>
          <w:sz w:val="22"/>
          <w:szCs w:val="22"/>
        </w:rPr>
        <w:t xml:space="preserve">(per i concorrenti che occupano più di 35 dipendenti e da </w:t>
      </w:r>
      <w:smartTag w:uri="urn:schemas-microsoft-com:office:smarttags" w:element="metricconverter">
        <w:smartTagPr>
          <w:attr w:name="ProductID" w:val="15 a"/>
        </w:smartTagPr>
        <w:r w:rsidRPr="00E95936">
          <w:rPr>
            <w:rFonts w:eastAsia="TimesNewRomanPS-ItalicMT"/>
            <w:i/>
            <w:iCs/>
            <w:sz w:val="22"/>
            <w:szCs w:val="22"/>
          </w:rPr>
          <w:t>15 a</w:t>
        </w:r>
      </w:smartTag>
      <w:r w:rsidRPr="00E95936">
        <w:rPr>
          <w:rFonts w:eastAsia="TimesNewRomanPS-ItalicMT"/>
          <w:i/>
          <w:iCs/>
          <w:sz w:val="22"/>
          <w:szCs w:val="22"/>
        </w:rPr>
        <w:t xml:space="preserve"> 35 dipendenti, che abbiano effettuato una nuova assunzione dopo il 18 gennaio 2000)</w:t>
      </w:r>
    </w:p>
    <w:p w:rsidR="009101C1" w:rsidRPr="00E95936" w:rsidRDefault="009101C1" w:rsidP="009101C1">
      <w:pPr>
        <w:spacing w:line="360" w:lineRule="auto"/>
        <w:jc w:val="both"/>
        <w:rPr>
          <w:sz w:val="22"/>
          <w:szCs w:val="22"/>
        </w:rPr>
      </w:pPr>
      <w:r w:rsidRPr="00E95936">
        <w:rPr>
          <w:sz w:val="22"/>
          <w:szCs w:val="22"/>
        </w:rPr>
        <w:t>m) di non aver subito sanzioni interdittive di cui all'art. 9, comma 2, lett. c) del D. Lgs. 231/2001 o altra sanzione che comporti il divieto di contrarre con la pubblica amministrazione, compresi i provvedimenti interdittivi di cui all'articolo 36-bis, comma 1, del decreto legge 4/7/2006, n. 223, convertito con modificazioni, con la legge 4/8/2006 n. 248;</w:t>
      </w:r>
    </w:p>
    <w:p w:rsidR="009101C1" w:rsidRPr="00E95936" w:rsidRDefault="009101C1" w:rsidP="009101C1">
      <w:pPr>
        <w:pStyle w:val="sche3"/>
        <w:spacing w:line="360" w:lineRule="auto"/>
        <w:rPr>
          <w:rFonts w:eastAsia="TimesNewRomanPSMT"/>
          <w:sz w:val="22"/>
          <w:szCs w:val="22"/>
          <w:lang w:val="it-IT"/>
        </w:rPr>
      </w:pPr>
      <w:r w:rsidRPr="00E95936">
        <w:rPr>
          <w:rFonts w:eastAsia="TimesNewRomanPSMT"/>
          <w:sz w:val="22"/>
          <w:szCs w:val="22"/>
        </w:rPr>
        <w:t></w:t>
      </w:r>
      <w:r w:rsidRPr="00E95936">
        <w:rPr>
          <w:rFonts w:eastAsia="TimesNewRomanPSMT"/>
          <w:sz w:val="22"/>
          <w:szCs w:val="22"/>
          <w:lang w:val="it-IT"/>
        </w:rPr>
        <w:t xml:space="preserve"> di non trovarsi nello stato di impresa / società controllante e/o controllata ai sensi dell'art. 2359 del codice civile che comporti una incidenza operativa e gestionale della controllante sulla controllata;</w:t>
      </w:r>
    </w:p>
    <w:p w:rsidR="009101C1" w:rsidRPr="00E95936" w:rsidRDefault="009101C1" w:rsidP="009101C1">
      <w:pPr>
        <w:spacing w:line="360" w:lineRule="auto"/>
        <w:jc w:val="both"/>
        <w:rPr>
          <w:rFonts w:eastAsia="TimesNewRomanPSMT"/>
          <w:b/>
          <w:bCs/>
          <w:i/>
          <w:iCs/>
          <w:sz w:val="22"/>
          <w:szCs w:val="22"/>
        </w:rPr>
      </w:pPr>
      <w:r w:rsidRPr="00E95936">
        <w:rPr>
          <w:rFonts w:eastAsia="TimesNewRomanPSMT"/>
          <w:b/>
          <w:bCs/>
          <w:i/>
          <w:iCs/>
          <w:sz w:val="22"/>
          <w:szCs w:val="22"/>
        </w:rPr>
        <w:t>oppure:</w:t>
      </w:r>
    </w:p>
    <w:p w:rsidR="009101C1" w:rsidRPr="00E95936" w:rsidRDefault="009101C1" w:rsidP="009101C1">
      <w:pPr>
        <w:spacing w:line="360" w:lineRule="auto"/>
        <w:jc w:val="both"/>
        <w:rPr>
          <w:rFonts w:eastAsia="TimesNewRomanPSMT"/>
          <w:sz w:val="22"/>
          <w:szCs w:val="22"/>
        </w:rPr>
      </w:pPr>
      <w:r w:rsidRPr="00E95936">
        <w:rPr>
          <w:rFonts w:eastAsia="TimesNewRomanPSMT"/>
          <w:sz w:val="22"/>
          <w:szCs w:val="22"/>
        </w:rPr>
        <w:t> allegare elenco ditte controllate o da cui si è in situazione analoga;</w:t>
      </w:r>
    </w:p>
    <w:p w:rsidR="00C25D84" w:rsidRPr="00E95936" w:rsidRDefault="009101C1" w:rsidP="00C25D84">
      <w:pPr>
        <w:numPr>
          <w:ilvl w:val="0"/>
          <w:numId w:val="3"/>
        </w:numPr>
        <w:autoSpaceDE w:val="0"/>
        <w:autoSpaceDN w:val="0"/>
        <w:adjustRightInd w:val="0"/>
        <w:spacing w:line="360" w:lineRule="auto"/>
        <w:jc w:val="both"/>
        <w:rPr>
          <w:sz w:val="22"/>
          <w:szCs w:val="22"/>
        </w:rPr>
      </w:pPr>
      <w:r w:rsidRPr="00E95936">
        <w:rPr>
          <w:rFonts w:eastAsia="TimesNewRomanPSMT"/>
          <w:sz w:val="22"/>
          <w:szCs w:val="22"/>
        </w:rPr>
        <w:t>di applicare pienamente e integralmente ai propri addetti i contenuti economico – normativi della contrattazione nazionale del settore e dei contratti integrativi vigenti, con particolare riferimento al rispetto dei salari minimi contrattuali derivanti dalla stessa;</w:t>
      </w:r>
    </w:p>
    <w:p w:rsidR="009101C1" w:rsidRPr="00E95936" w:rsidRDefault="00C25D84" w:rsidP="00C25D84">
      <w:pPr>
        <w:numPr>
          <w:ilvl w:val="0"/>
          <w:numId w:val="3"/>
        </w:numPr>
        <w:autoSpaceDE w:val="0"/>
        <w:autoSpaceDN w:val="0"/>
        <w:adjustRightInd w:val="0"/>
        <w:spacing w:line="360" w:lineRule="auto"/>
        <w:jc w:val="both"/>
        <w:rPr>
          <w:sz w:val="22"/>
          <w:szCs w:val="22"/>
        </w:rPr>
      </w:pPr>
      <w:r w:rsidRPr="00E95936">
        <w:rPr>
          <w:color w:val="000000"/>
          <w:sz w:val="22"/>
          <w:szCs w:val="22"/>
        </w:rPr>
        <w:t xml:space="preserve"> di essere in regola con il pagamento dei contributi previdenziali, assicurativi e antinfortunistici vigenti relativi al proprio personale dipendente e collaboratore;</w:t>
      </w:r>
    </w:p>
    <w:p w:rsidR="009101C1" w:rsidRPr="00E95936" w:rsidRDefault="009101C1" w:rsidP="009101C1">
      <w:pPr>
        <w:spacing w:line="360" w:lineRule="auto"/>
        <w:rPr>
          <w:rFonts w:eastAsia="TimesNewRomanPSMT"/>
          <w:sz w:val="22"/>
          <w:szCs w:val="22"/>
        </w:rPr>
      </w:pPr>
      <w:r w:rsidRPr="00E95936">
        <w:rPr>
          <w:sz w:val="22"/>
          <w:szCs w:val="22"/>
        </w:rPr>
        <w:t></w:t>
      </w:r>
      <w:r w:rsidRPr="00E95936">
        <w:rPr>
          <w:rFonts w:eastAsia="TimesNewRomanPSMT"/>
          <w:sz w:val="22"/>
          <w:szCs w:val="22"/>
        </w:rPr>
        <w:t xml:space="preserve"> di non essersi avvalso dei piani individuali di emersione di cui alla legge n.383/2001;</w:t>
      </w:r>
    </w:p>
    <w:p w:rsidR="009101C1" w:rsidRPr="00E95936" w:rsidRDefault="009101C1" w:rsidP="009101C1">
      <w:pPr>
        <w:spacing w:line="360" w:lineRule="auto"/>
        <w:rPr>
          <w:rFonts w:eastAsia="TimesNewRomanPS-BoldItalicMT"/>
          <w:b/>
          <w:bCs/>
          <w:i/>
          <w:iCs/>
          <w:sz w:val="22"/>
          <w:szCs w:val="22"/>
        </w:rPr>
      </w:pPr>
      <w:r w:rsidRPr="00E95936">
        <w:rPr>
          <w:rFonts w:eastAsia="TimesNewRomanPS-BoldItalicMT"/>
          <w:b/>
          <w:bCs/>
          <w:i/>
          <w:iCs/>
          <w:sz w:val="22"/>
          <w:szCs w:val="22"/>
        </w:rPr>
        <w:t>oppure</w:t>
      </w:r>
    </w:p>
    <w:p w:rsidR="009101C1" w:rsidRPr="00E95936" w:rsidRDefault="009101C1" w:rsidP="009101C1">
      <w:pPr>
        <w:spacing w:line="360" w:lineRule="auto"/>
        <w:jc w:val="both"/>
        <w:rPr>
          <w:rFonts w:eastAsia="TimesNewRomanPSMT"/>
          <w:sz w:val="22"/>
          <w:szCs w:val="22"/>
        </w:rPr>
      </w:pPr>
      <w:r w:rsidRPr="00E95936">
        <w:rPr>
          <w:sz w:val="22"/>
          <w:szCs w:val="22"/>
        </w:rPr>
        <w:t></w:t>
      </w:r>
      <w:r w:rsidRPr="00E95936">
        <w:rPr>
          <w:rFonts w:eastAsia="TimesNewRomanPSMT"/>
          <w:sz w:val="22"/>
          <w:szCs w:val="22"/>
        </w:rPr>
        <w:t xml:space="preserve"> di essersi avvalso dei piani individuali di emersione di cui alla legge n.383/2001, ma che il periodo di emersione si è concluso</w:t>
      </w:r>
      <w:r w:rsidR="00193AA7" w:rsidRPr="00E95936">
        <w:rPr>
          <w:rFonts w:eastAsia="TimesNewRomanPSMT"/>
          <w:sz w:val="22"/>
          <w:szCs w:val="22"/>
        </w:rPr>
        <w:t>;</w:t>
      </w:r>
    </w:p>
    <w:p w:rsidR="00A0437F" w:rsidRPr="00E95936" w:rsidRDefault="00193AA7" w:rsidP="00A0437F">
      <w:pPr>
        <w:numPr>
          <w:ilvl w:val="0"/>
          <w:numId w:val="10"/>
        </w:numPr>
        <w:spacing w:line="360" w:lineRule="auto"/>
        <w:ind w:left="0" w:firstLine="0"/>
        <w:jc w:val="both"/>
        <w:rPr>
          <w:rFonts w:eastAsia="TimesNewRomanPSMT"/>
          <w:sz w:val="22"/>
          <w:szCs w:val="22"/>
        </w:rPr>
      </w:pPr>
      <w:r w:rsidRPr="00E95936">
        <w:rPr>
          <w:rFonts w:eastAsia="TimesNewRomanPSMT"/>
          <w:sz w:val="22"/>
          <w:szCs w:val="22"/>
        </w:rPr>
        <w:t xml:space="preserve">non sussistenza di cause di decadenza, di divieto o di sospensione di cui all’art. 10 della </w:t>
      </w:r>
      <w:r w:rsidR="00A0437F" w:rsidRPr="00E95936">
        <w:rPr>
          <w:rFonts w:eastAsia="TimesNewRomanPSMT"/>
          <w:sz w:val="22"/>
          <w:szCs w:val="22"/>
        </w:rPr>
        <w:t xml:space="preserve"> </w:t>
      </w:r>
    </w:p>
    <w:p w:rsidR="00193AA7" w:rsidRPr="00E95936" w:rsidRDefault="00A0437F" w:rsidP="009101C1">
      <w:pPr>
        <w:spacing w:line="360" w:lineRule="auto"/>
        <w:jc w:val="both"/>
        <w:rPr>
          <w:rFonts w:eastAsia="TimesNewRomanPSMT"/>
          <w:sz w:val="22"/>
          <w:szCs w:val="22"/>
        </w:rPr>
      </w:pPr>
      <w:r w:rsidRPr="00E95936">
        <w:rPr>
          <w:rFonts w:eastAsia="TimesNewRomanPSMT"/>
          <w:sz w:val="22"/>
          <w:szCs w:val="22"/>
        </w:rPr>
        <w:t xml:space="preserve"> </w:t>
      </w:r>
      <w:r w:rsidR="00193AA7" w:rsidRPr="00E95936">
        <w:rPr>
          <w:rFonts w:eastAsia="TimesNewRomanPSMT"/>
          <w:sz w:val="22"/>
          <w:szCs w:val="22"/>
        </w:rPr>
        <w:t xml:space="preserve">legge n. 575/1965 e successive modificazioni ed integrazioni, o tentativi di “infiltrazione mafiosa” di cui all’art. 4 del </w:t>
      </w:r>
      <w:proofErr w:type="spellStart"/>
      <w:r w:rsidR="00193AA7" w:rsidRPr="00E95936">
        <w:rPr>
          <w:rFonts w:eastAsia="TimesNewRomanPSMT"/>
          <w:sz w:val="22"/>
          <w:szCs w:val="22"/>
        </w:rPr>
        <w:t>D.Lgs.</w:t>
      </w:r>
      <w:proofErr w:type="spellEnd"/>
      <w:r w:rsidR="00193AA7" w:rsidRPr="00E95936">
        <w:rPr>
          <w:rFonts w:eastAsia="TimesNewRomanPSMT"/>
          <w:sz w:val="22"/>
          <w:szCs w:val="22"/>
        </w:rPr>
        <w:t xml:space="preserve"> n. 490/1994;</w:t>
      </w:r>
    </w:p>
    <w:p w:rsidR="009101C1" w:rsidRPr="00E95936" w:rsidRDefault="009101C1" w:rsidP="009101C1">
      <w:pPr>
        <w:numPr>
          <w:ilvl w:val="0"/>
          <w:numId w:val="3"/>
        </w:numPr>
        <w:spacing w:line="360" w:lineRule="auto"/>
        <w:jc w:val="both"/>
        <w:rPr>
          <w:sz w:val="22"/>
          <w:szCs w:val="22"/>
        </w:rPr>
      </w:pPr>
      <w:r w:rsidRPr="00E95936">
        <w:rPr>
          <w:sz w:val="22"/>
          <w:szCs w:val="22"/>
        </w:rPr>
        <w:t xml:space="preserve">che ai sensi dell'art. 38 comma 2 del D. Lgs. 163/2006 e </w:t>
      </w:r>
      <w:proofErr w:type="spellStart"/>
      <w:r w:rsidR="006E36F4" w:rsidRPr="00E95936">
        <w:rPr>
          <w:rFonts w:eastAsia="Tahoma"/>
          <w:sz w:val="22"/>
          <w:szCs w:val="22"/>
        </w:rPr>
        <w:t>ss.mm.ii.</w:t>
      </w:r>
      <w:proofErr w:type="spellEnd"/>
      <w:r w:rsidR="006E36F4" w:rsidRPr="00E95936">
        <w:rPr>
          <w:rFonts w:eastAsia="Tahoma"/>
          <w:sz w:val="22"/>
          <w:szCs w:val="22"/>
        </w:rPr>
        <w:t xml:space="preserve"> </w:t>
      </w:r>
      <w:r w:rsidRPr="00E95936">
        <w:rPr>
          <w:sz w:val="22"/>
          <w:szCs w:val="22"/>
        </w:rPr>
        <w:t>si indicano le seguenti eventuali condanne per le quali il dichiarante abbia beneficiato della non menzione:</w:t>
      </w:r>
    </w:p>
    <w:tbl>
      <w:tblPr>
        <w:tblStyle w:val="Grigliatabella"/>
        <w:tblW w:w="0" w:type="auto"/>
        <w:tblInd w:w="397" w:type="dxa"/>
        <w:tblLook w:val="04A0"/>
      </w:tblPr>
      <w:tblGrid>
        <w:gridCol w:w="9457"/>
      </w:tblGrid>
      <w:tr w:rsidR="00B6202E" w:rsidRPr="00E95936" w:rsidTr="00B6202E">
        <w:tc>
          <w:tcPr>
            <w:tcW w:w="9778" w:type="dxa"/>
          </w:tcPr>
          <w:p w:rsidR="00B6202E" w:rsidRPr="00E95936" w:rsidRDefault="00B6202E" w:rsidP="00B6202E">
            <w:pPr>
              <w:spacing w:line="360" w:lineRule="auto"/>
              <w:jc w:val="both"/>
              <w:rPr>
                <w:sz w:val="22"/>
                <w:szCs w:val="22"/>
              </w:rPr>
            </w:pPr>
          </w:p>
        </w:tc>
      </w:tr>
    </w:tbl>
    <w:p w:rsidR="003520B1" w:rsidRPr="00E95936" w:rsidRDefault="003520B1" w:rsidP="00725B9F">
      <w:pPr>
        <w:numPr>
          <w:ilvl w:val="0"/>
          <w:numId w:val="6"/>
        </w:numPr>
        <w:spacing w:line="360" w:lineRule="auto"/>
        <w:jc w:val="both"/>
        <w:rPr>
          <w:sz w:val="22"/>
          <w:szCs w:val="22"/>
        </w:rPr>
      </w:pPr>
      <w:r w:rsidRPr="00E95936">
        <w:rPr>
          <w:sz w:val="22"/>
          <w:szCs w:val="22"/>
        </w:rPr>
        <w:t>di non partecipare alla gara in più di un'associazione temporanea, consorzio o soggetto di cui all’art. 34, comma 1, lettere d), e), f) e f</w:t>
      </w:r>
      <w:r w:rsidR="00000EC6" w:rsidRPr="00E95936">
        <w:rPr>
          <w:sz w:val="22"/>
          <w:szCs w:val="22"/>
        </w:rPr>
        <w:t xml:space="preserve"> </w:t>
      </w:r>
      <w:r w:rsidRPr="00E95936">
        <w:rPr>
          <w:sz w:val="22"/>
          <w:szCs w:val="22"/>
        </w:rPr>
        <w:t xml:space="preserve">bis) del </w:t>
      </w:r>
      <w:proofErr w:type="spellStart"/>
      <w:r w:rsidRPr="00E95936">
        <w:rPr>
          <w:sz w:val="22"/>
          <w:szCs w:val="22"/>
        </w:rPr>
        <w:t>D.Lgs.</w:t>
      </w:r>
      <w:proofErr w:type="spellEnd"/>
      <w:r w:rsidRPr="00E95936">
        <w:rPr>
          <w:sz w:val="22"/>
          <w:szCs w:val="22"/>
        </w:rPr>
        <w:t xml:space="preserve"> 163/2006 e </w:t>
      </w:r>
      <w:proofErr w:type="spellStart"/>
      <w:r w:rsidR="006E36F4" w:rsidRPr="00E95936">
        <w:rPr>
          <w:rFonts w:eastAsia="Tahoma"/>
          <w:sz w:val="22"/>
          <w:szCs w:val="22"/>
        </w:rPr>
        <w:t>ss.mm.ii.</w:t>
      </w:r>
      <w:proofErr w:type="spellEnd"/>
      <w:r w:rsidRPr="00E95936">
        <w:rPr>
          <w:sz w:val="22"/>
          <w:szCs w:val="22"/>
        </w:rPr>
        <w:t>, oppure di non partecipare simultaneamente in forma individuale ed in asso</w:t>
      </w:r>
      <w:r w:rsidR="00000EC6" w:rsidRPr="00E95936">
        <w:rPr>
          <w:sz w:val="22"/>
          <w:szCs w:val="22"/>
        </w:rPr>
        <w:t>ciazione temporanea o consorzio;</w:t>
      </w:r>
    </w:p>
    <w:p w:rsidR="003520B1" w:rsidRPr="00E95936" w:rsidRDefault="003520B1" w:rsidP="003520B1">
      <w:pPr>
        <w:numPr>
          <w:ilvl w:val="0"/>
          <w:numId w:val="6"/>
        </w:numPr>
        <w:autoSpaceDE w:val="0"/>
        <w:autoSpaceDN w:val="0"/>
        <w:adjustRightInd w:val="0"/>
        <w:spacing w:line="360" w:lineRule="auto"/>
        <w:jc w:val="both"/>
        <w:rPr>
          <w:sz w:val="22"/>
          <w:szCs w:val="22"/>
        </w:rPr>
      </w:pPr>
      <w:r w:rsidRPr="00E95936">
        <w:rPr>
          <w:sz w:val="22"/>
          <w:szCs w:val="22"/>
        </w:rPr>
        <w:lastRenderedPageBreak/>
        <w:t>di essere in regola con la normativa in tema di sicurezza per la tutela della vita e della salute dei lavoratori ai sensi del D. Lgs. 81/2008 e che la propria organizzazione è adeguata per le prestazioni previste;</w:t>
      </w:r>
    </w:p>
    <w:p w:rsidR="003520B1" w:rsidRPr="00E95936" w:rsidRDefault="003520B1" w:rsidP="003520B1">
      <w:pPr>
        <w:numPr>
          <w:ilvl w:val="0"/>
          <w:numId w:val="6"/>
        </w:numPr>
        <w:spacing w:line="360" w:lineRule="auto"/>
        <w:jc w:val="both"/>
        <w:rPr>
          <w:rFonts w:eastAsia="TimesNewRomanPSMT"/>
          <w:sz w:val="22"/>
          <w:szCs w:val="22"/>
        </w:rPr>
      </w:pPr>
      <w:r w:rsidRPr="00E95936">
        <w:rPr>
          <w:rFonts w:eastAsia="TimesNewRomanPSMT"/>
          <w:sz w:val="22"/>
          <w:szCs w:val="22"/>
        </w:rPr>
        <w:t>di aver fatto sempre fronte ai propri impegni con regolarità e puntualità, come da idonee referenze bancarie;</w:t>
      </w:r>
    </w:p>
    <w:p w:rsidR="003520B1" w:rsidRPr="00E95936" w:rsidRDefault="003520B1" w:rsidP="003520B1">
      <w:pPr>
        <w:numPr>
          <w:ilvl w:val="0"/>
          <w:numId w:val="6"/>
        </w:numPr>
        <w:autoSpaceDE w:val="0"/>
        <w:autoSpaceDN w:val="0"/>
        <w:adjustRightInd w:val="0"/>
        <w:spacing w:line="360" w:lineRule="auto"/>
        <w:jc w:val="both"/>
        <w:rPr>
          <w:sz w:val="22"/>
          <w:szCs w:val="22"/>
        </w:rPr>
      </w:pPr>
      <w:r w:rsidRPr="00E95936">
        <w:rPr>
          <w:sz w:val="22"/>
          <w:szCs w:val="22"/>
        </w:rPr>
        <w:t>di possedere il personale, le attrezzature e i mezzi richiesti per l’espletamento del servizio, in misura e qualità tali da garantire la continuità dello stesso anche in caso di imprevisti;</w:t>
      </w:r>
    </w:p>
    <w:p w:rsidR="000357D1" w:rsidRPr="00E95936" w:rsidRDefault="000357D1" w:rsidP="000357D1">
      <w:pPr>
        <w:numPr>
          <w:ilvl w:val="0"/>
          <w:numId w:val="4"/>
        </w:numPr>
        <w:tabs>
          <w:tab w:val="left" w:pos="284"/>
          <w:tab w:val="left" w:pos="357"/>
        </w:tabs>
        <w:autoSpaceDE w:val="0"/>
        <w:autoSpaceDN w:val="0"/>
        <w:adjustRightInd w:val="0"/>
        <w:spacing w:line="360" w:lineRule="auto"/>
        <w:jc w:val="both"/>
        <w:rPr>
          <w:sz w:val="22"/>
          <w:szCs w:val="22"/>
        </w:rPr>
      </w:pPr>
      <w:r w:rsidRPr="00E95936">
        <w:rPr>
          <w:sz w:val="22"/>
          <w:szCs w:val="22"/>
        </w:rPr>
        <w:t xml:space="preserve">di aver svolto con esito positivo nel </w:t>
      </w:r>
      <w:r w:rsidR="00D45838" w:rsidRPr="00E95936">
        <w:rPr>
          <w:sz w:val="22"/>
          <w:szCs w:val="22"/>
        </w:rPr>
        <w:t>quinquennio</w:t>
      </w:r>
      <w:r w:rsidRPr="00E95936">
        <w:rPr>
          <w:sz w:val="22"/>
          <w:szCs w:val="22"/>
        </w:rPr>
        <w:t xml:space="preserve"> 2008-201</w:t>
      </w:r>
      <w:r w:rsidR="00D45838" w:rsidRPr="00E95936">
        <w:rPr>
          <w:sz w:val="22"/>
          <w:szCs w:val="22"/>
        </w:rPr>
        <w:t>2 per almeno tre anni corsi di formazione nel settore agricolo e/o agroindustriale</w:t>
      </w:r>
      <w:r w:rsidRPr="00E95936">
        <w:rPr>
          <w:sz w:val="22"/>
          <w:szCs w:val="22"/>
        </w:rPr>
        <w:t>;</w:t>
      </w:r>
    </w:p>
    <w:p w:rsidR="009101C1" w:rsidRPr="00E95936" w:rsidRDefault="009101C1" w:rsidP="009101C1">
      <w:pPr>
        <w:numPr>
          <w:ilvl w:val="0"/>
          <w:numId w:val="4"/>
        </w:numPr>
        <w:spacing w:line="360" w:lineRule="auto"/>
        <w:jc w:val="both"/>
        <w:rPr>
          <w:sz w:val="22"/>
          <w:szCs w:val="22"/>
        </w:rPr>
      </w:pPr>
      <w:r w:rsidRPr="00E95936">
        <w:rPr>
          <w:sz w:val="22"/>
          <w:szCs w:val="22"/>
        </w:rPr>
        <w:t>di acconsentire, ai sensi e per gli effetti del D. Lgs. 196/2003, al trattamento dei dati personali per ogni esigenza connessa con l'espletamento della gara;</w:t>
      </w:r>
    </w:p>
    <w:p w:rsidR="00F65664" w:rsidRPr="00E95936" w:rsidRDefault="00640468" w:rsidP="003520B1">
      <w:pPr>
        <w:numPr>
          <w:ilvl w:val="0"/>
          <w:numId w:val="4"/>
        </w:numPr>
        <w:autoSpaceDE w:val="0"/>
        <w:autoSpaceDN w:val="0"/>
        <w:adjustRightInd w:val="0"/>
        <w:spacing w:line="360" w:lineRule="auto"/>
        <w:jc w:val="both"/>
        <w:rPr>
          <w:color w:val="000000"/>
          <w:sz w:val="22"/>
          <w:szCs w:val="22"/>
        </w:rPr>
      </w:pPr>
      <w:r w:rsidRPr="00E95936">
        <w:rPr>
          <w:color w:val="000000"/>
          <w:sz w:val="22"/>
          <w:szCs w:val="22"/>
        </w:rPr>
        <w:t>di avere effettuato il versamento del contributo all’Autorità di Vigilanza sui contratti pubblici di lavori, servizi, forniture di cui alla deliberazione dell’Autorità del 15/02/2010</w:t>
      </w:r>
      <w:r w:rsidR="00F65664" w:rsidRPr="00E95936">
        <w:rPr>
          <w:color w:val="000000"/>
          <w:sz w:val="22"/>
          <w:szCs w:val="22"/>
        </w:rPr>
        <w:t>;</w:t>
      </w:r>
    </w:p>
    <w:p w:rsidR="00640468" w:rsidRPr="00E95936" w:rsidRDefault="00F65664" w:rsidP="003520B1">
      <w:pPr>
        <w:numPr>
          <w:ilvl w:val="0"/>
          <w:numId w:val="4"/>
        </w:numPr>
        <w:autoSpaceDE w:val="0"/>
        <w:autoSpaceDN w:val="0"/>
        <w:adjustRightInd w:val="0"/>
        <w:spacing w:line="360" w:lineRule="auto"/>
        <w:jc w:val="both"/>
        <w:rPr>
          <w:color w:val="000000"/>
          <w:sz w:val="22"/>
          <w:szCs w:val="22"/>
        </w:rPr>
      </w:pPr>
      <w:r w:rsidRPr="00E95936">
        <w:rPr>
          <w:color w:val="000000"/>
          <w:sz w:val="22"/>
          <w:szCs w:val="22"/>
        </w:rPr>
        <w:t xml:space="preserve">di possedere la polizza fideiussoria </w:t>
      </w:r>
      <w:proofErr w:type="spellStart"/>
      <w:r w:rsidRPr="00E95936">
        <w:rPr>
          <w:color w:val="000000"/>
          <w:sz w:val="22"/>
          <w:szCs w:val="22"/>
        </w:rPr>
        <w:t>n………………………</w:t>
      </w:r>
      <w:proofErr w:type="spellEnd"/>
      <w:r w:rsidRPr="00E95936">
        <w:rPr>
          <w:color w:val="000000"/>
          <w:sz w:val="22"/>
          <w:szCs w:val="22"/>
        </w:rPr>
        <w:t xml:space="preserve"> </w:t>
      </w:r>
      <w:r w:rsidR="00ED69A4" w:rsidRPr="00E95936">
        <w:rPr>
          <w:color w:val="000000"/>
          <w:sz w:val="22"/>
          <w:szCs w:val="22"/>
        </w:rPr>
        <w:t>.</w:t>
      </w:r>
    </w:p>
    <w:p w:rsidR="009101C1" w:rsidRPr="00E95936" w:rsidRDefault="009101C1" w:rsidP="00B6202E">
      <w:pPr>
        <w:spacing w:before="120" w:after="120" w:line="360" w:lineRule="auto"/>
        <w:jc w:val="both"/>
        <w:rPr>
          <w:rFonts w:eastAsia="TimesNewRomanPSMT"/>
          <w:sz w:val="22"/>
          <w:szCs w:val="22"/>
        </w:rPr>
      </w:pPr>
      <w:r w:rsidRPr="00E95936">
        <w:rPr>
          <w:rFonts w:eastAsia="TimesNewRomanPSMT"/>
          <w:sz w:val="22"/>
          <w:szCs w:val="22"/>
        </w:rPr>
        <w:t>Data ________________</w:t>
      </w:r>
      <w:r w:rsidRPr="00E95936">
        <w:rPr>
          <w:rFonts w:eastAsia="TimesNewRomanPSMT"/>
          <w:sz w:val="22"/>
          <w:szCs w:val="22"/>
        </w:rPr>
        <w:tab/>
      </w:r>
      <w:r w:rsidRPr="00E95936">
        <w:rPr>
          <w:rFonts w:eastAsia="TimesNewRomanPSMT"/>
          <w:sz w:val="22"/>
          <w:szCs w:val="22"/>
        </w:rPr>
        <w:tab/>
      </w:r>
      <w:r w:rsidRPr="00E95936">
        <w:rPr>
          <w:rFonts w:eastAsia="TimesNewRomanPSMT"/>
          <w:sz w:val="22"/>
          <w:szCs w:val="22"/>
        </w:rPr>
        <w:tab/>
      </w:r>
      <w:r w:rsidR="00E50FFD" w:rsidRPr="00E95936">
        <w:rPr>
          <w:rFonts w:eastAsia="TimesNewRomanPSMT"/>
          <w:sz w:val="22"/>
          <w:szCs w:val="22"/>
        </w:rPr>
        <w:t xml:space="preserve">               </w:t>
      </w:r>
      <w:r w:rsidR="00D83F8E" w:rsidRPr="00E95936">
        <w:rPr>
          <w:rFonts w:eastAsia="TimesNewRomanPSMT"/>
          <w:sz w:val="22"/>
          <w:szCs w:val="22"/>
        </w:rPr>
        <w:t xml:space="preserve">FIRMA  </w:t>
      </w:r>
      <w:r w:rsidRPr="00E95936">
        <w:rPr>
          <w:rFonts w:eastAsia="TimesNewRomanPSMT"/>
          <w:sz w:val="22"/>
          <w:szCs w:val="22"/>
        </w:rPr>
        <w:t xml:space="preserve">       ________________________</w:t>
      </w:r>
    </w:p>
    <w:p w:rsidR="009101C1" w:rsidRPr="00E95936" w:rsidRDefault="009101C1" w:rsidP="00E95936">
      <w:pPr>
        <w:spacing w:after="240" w:line="360" w:lineRule="auto"/>
        <w:jc w:val="both"/>
        <w:rPr>
          <w:b/>
          <w:sz w:val="22"/>
          <w:szCs w:val="22"/>
        </w:rPr>
      </w:pPr>
      <w:proofErr w:type="spellStart"/>
      <w:r w:rsidRPr="00E95936">
        <w:rPr>
          <w:rFonts w:eastAsia="TimesNewRomanPS-ItalicMT"/>
          <w:b/>
          <w:i/>
          <w:iCs/>
          <w:sz w:val="22"/>
          <w:szCs w:val="22"/>
        </w:rPr>
        <w:t>NB</w:t>
      </w:r>
      <w:proofErr w:type="spellEnd"/>
      <w:r w:rsidRPr="00E95936">
        <w:rPr>
          <w:rFonts w:eastAsia="TimesNewRomanPS-ItalicMT"/>
          <w:b/>
          <w:i/>
          <w:iCs/>
          <w:sz w:val="22"/>
          <w:szCs w:val="22"/>
        </w:rPr>
        <w:t>. Allegare fotocopia di documento di identità in corso di validità. In tale caso la firma non dovrà essere autenticata, ai sensi del D.P.R. n.445/2000.</w:t>
      </w:r>
    </w:p>
    <w:p w:rsidR="009101C1" w:rsidRPr="00E95936" w:rsidRDefault="00B6202E" w:rsidP="00E95936">
      <w:pPr>
        <w:tabs>
          <w:tab w:val="left" w:pos="0"/>
        </w:tabs>
        <w:spacing w:line="360" w:lineRule="auto"/>
        <w:jc w:val="both"/>
        <w:rPr>
          <w:rFonts w:eastAsia="Tahoma-Bold"/>
          <w:b/>
          <w:bCs/>
          <w:sz w:val="22"/>
          <w:szCs w:val="22"/>
        </w:rPr>
      </w:pPr>
      <w:r w:rsidRPr="00E95936">
        <w:rPr>
          <w:rFonts w:eastAsia="Tahoma-Bold"/>
          <w:b/>
          <w:bCs/>
          <w:sz w:val="22"/>
          <w:szCs w:val="22"/>
        </w:rPr>
        <w:t xml:space="preserve">Solo nel caso di raggruppamenti d’imprese fra soggetti di alle lettere d), e), f) e f bis)  </w:t>
      </w:r>
      <w:proofErr w:type="spellStart"/>
      <w:r w:rsidRPr="00E95936">
        <w:rPr>
          <w:rFonts w:eastAsia="Tahoma-Bold"/>
          <w:b/>
          <w:bCs/>
          <w:sz w:val="22"/>
          <w:szCs w:val="22"/>
        </w:rPr>
        <w:t>delll</w:t>
      </w:r>
      <w:proofErr w:type="spellEnd"/>
      <w:r w:rsidRPr="00E95936">
        <w:rPr>
          <w:rFonts w:eastAsia="Tahoma-Bold"/>
          <w:b/>
          <w:bCs/>
          <w:sz w:val="22"/>
          <w:szCs w:val="22"/>
        </w:rPr>
        <w:t xml:space="preserve">’art. 34 c. 1 del D. </w:t>
      </w:r>
      <w:proofErr w:type="spellStart"/>
      <w:r w:rsidRPr="00E95936">
        <w:rPr>
          <w:rFonts w:eastAsia="Tahoma-Bold"/>
          <w:b/>
          <w:bCs/>
          <w:sz w:val="22"/>
          <w:szCs w:val="22"/>
        </w:rPr>
        <w:t>Lgs</w:t>
      </w:r>
      <w:proofErr w:type="spellEnd"/>
      <w:r w:rsidRPr="00E95936">
        <w:rPr>
          <w:rFonts w:eastAsia="Tahoma-Bold"/>
          <w:b/>
          <w:bCs/>
          <w:sz w:val="22"/>
          <w:szCs w:val="22"/>
        </w:rPr>
        <w:t xml:space="preserve"> 163/2006e </w:t>
      </w:r>
      <w:proofErr w:type="spellStart"/>
      <w:r w:rsidRPr="00E95936">
        <w:rPr>
          <w:rFonts w:eastAsia="Tahoma-Bold"/>
          <w:b/>
          <w:bCs/>
          <w:sz w:val="22"/>
          <w:szCs w:val="22"/>
        </w:rPr>
        <w:t>ss.mm.ii.</w:t>
      </w:r>
      <w:proofErr w:type="spellEnd"/>
      <w:r w:rsidRPr="00E95936">
        <w:rPr>
          <w:rFonts w:eastAsia="Tahoma-Bold"/>
          <w:b/>
          <w:bCs/>
          <w:sz w:val="22"/>
          <w:szCs w:val="22"/>
        </w:rPr>
        <w:t xml:space="preserve">, ai sensi dell’art. 37 </w:t>
      </w:r>
      <w:proofErr w:type="spellStart"/>
      <w:r w:rsidR="009101C1" w:rsidRPr="00E95936">
        <w:rPr>
          <w:rFonts w:eastAsia="Tahoma-Bold"/>
          <w:b/>
          <w:bCs/>
          <w:sz w:val="22"/>
          <w:szCs w:val="22"/>
        </w:rPr>
        <w:t>D.Lgs.</w:t>
      </w:r>
      <w:proofErr w:type="spellEnd"/>
      <w:r w:rsidR="009101C1" w:rsidRPr="00E95936">
        <w:rPr>
          <w:rFonts w:eastAsia="Tahoma-Bold"/>
          <w:b/>
          <w:bCs/>
          <w:sz w:val="22"/>
          <w:szCs w:val="22"/>
        </w:rPr>
        <w:t xml:space="preserve"> n. 163/2006 </w:t>
      </w:r>
      <w:r w:rsidR="00A94AB5" w:rsidRPr="00E95936">
        <w:rPr>
          <w:rFonts w:eastAsia="Tahoma-Bold"/>
          <w:b/>
          <w:bCs/>
          <w:sz w:val="22"/>
          <w:szCs w:val="22"/>
        </w:rPr>
        <w:t xml:space="preserve">e </w:t>
      </w:r>
      <w:proofErr w:type="spellStart"/>
      <w:r w:rsidR="00A94AB5" w:rsidRPr="00E95936">
        <w:rPr>
          <w:rFonts w:eastAsia="Tahoma-Bold"/>
          <w:b/>
          <w:bCs/>
          <w:sz w:val="22"/>
          <w:szCs w:val="22"/>
        </w:rPr>
        <w:t>ss.mm.ii.</w:t>
      </w:r>
      <w:proofErr w:type="spellEnd"/>
      <w:r w:rsidR="009101C1" w:rsidRPr="00E95936">
        <w:rPr>
          <w:rFonts w:eastAsia="Tahoma-Bold"/>
          <w:b/>
          <w:bCs/>
          <w:sz w:val="22"/>
          <w:szCs w:val="22"/>
        </w:rPr>
        <w:t>:</w:t>
      </w:r>
    </w:p>
    <w:p w:rsidR="009101C1" w:rsidRPr="00E95936" w:rsidRDefault="009101C1" w:rsidP="00B6202E">
      <w:pPr>
        <w:numPr>
          <w:ilvl w:val="0"/>
          <w:numId w:val="5"/>
        </w:numPr>
        <w:spacing w:before="120" w:line="360" w:lineRule="auto"/>
        <w:jc w:val="both"/>
        <w:rPr>
          <w:rFonts w:eastAsia="TimesNewRomanPS-ItalicMT"/>
          <w:i/>
          <w:iCs/>
          <w:sz w:val="22"/>
          <w:szCs w:val="22"/>
        </w:rPr>
      </w:pPr>
      <w:r w:rsidRPr="00E95936">
        <w:rPr>
          <w:rFonts w:eastAsia="TimesNewRomanPSMT"/>
          <w:sz w:val="22"/>
          <w:szCs w:val="22"/>
        </w:rPr>
        <w:t>che la partecipazione alla gara viene effettuata congiuntamente ai seguenti soggetti:</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6"/>
        <w:gridCol w:w="6014"/>
      </w:tblGrid>
      <w:tr w:rsidR="009101C1" w:rsidRPr="00E95936" w:rsidTr="00D96D6A">
        <w:tc>
          <w:tcPr>
            <w:tcW w:w="2020" w:type="pct"/>
          </w:tcPr>
          <w:p w:rsidR="009101C1" w:rsidRPr="00E95936" w:rsidRDefault="009101C1" w:rsidP="00D96D6A">
            <w:pPr>
              <w:adjustRightInd w:val="0"/>
              <w:spacing w:line="360" w:lineRule="auto"/>
              <w:rPr>
                <w:sz w:val="22"/>
                <w:szCs w:val="22"/>
              </w:rPr>
            </w:pPr>
            <w:r w:rsidRPr="00E95936">
              <w:rPr>
                <w:sz w:val="22"/>
                <w:szCs w:val="22"/>
              </w:rPr>
              <w:t xml:space="preserve">Denominazione/Ragione Sociale </w:t>
            </w:r>
          </w:p>
        </w:tc>
        <w:tc>
          <w:tcPr>
            <w:tcW w:w="2980" w:type="pct"/>
          </w:tcPr>
          <w:p w:rsidR="009101C1" w:rsidRPr="00E95936" w:rsidRDefault="009101C1" w:rsidP="00D96D6A">
            <w:pPr>
              <w:adjustRightInd w:val="0"/>
              <w:spacing w:line="360" w:lineRule="auto"/>
              <w:jc w:val="both"/>
              <w:rPr>
                <w:sz w:val="22"/>
                <w:szCs w:val="22"/>
              </w:rPr>
            </w:pPr>
          </w:p>
        </w:tc>
      </w:tr>
      <w:tr w:rsidR="009101C1" w:rsidRPr="00E95936" w:rsidTr="00D96D6A">
        <w:tc>
          <w:tcPr>
            <w:tcW w:w="2020" w:type="pct"/>
          </w:tcPr>
          <w:p w:rsidR="009101C1" w:rsidRPr="00E95936" w:rsidRDefault="009101C1" w:rsidP="00D96D6A">
            <w:pPr>
              <w:adjustRightInd w:val="0"/>
              <w:spacing w:line="360" w:lineRule="auto"/>
              <w:rPr>
                <w:sz w:val="22"/>
                <w:szCs w:val="22"/>
              </w:rPr>
            </w:pPr>
            <w:r w:rsidRPr="00E95936">
              <w:rPr>
                <w:sz w:val="22"/>
                <w:szCs w:val="22"/>
              </w:rPr>
              <w:t>Sede legale</w:t>
            </w:r>
          </w:p>
        </w:tc>
        <w:tc>
          <w:tcPr>
            <w:tcW w:w="2980" w:type="pct"/>
          </w:tcPr>
          <w:p w:rsidR="009101C1" w:rsidRPr="00E95936" w:rsidRDefault="009101C1" w:rsidP="00D96D6A">
            <w:pPr>
              <w:adjustRightInd w:val="0"/>
              <w:spacing w:line="360" w:lineRule="auto"/>
              <w:jc w:val="both"/>
              <w:rPr>
                <w:sz w:val="22"/>
                <w:szCs w:val="22"/>
              </w:rPr>
            </w:pPr>
          </w:p>
        </w:tc>
      </w:tr>
      <w:tr w:rsidR="009101C1" w:rsidRPr="00E95936" w:rsidTr="00D96D6A">
        <w:tc>
          <w:tcPr>
            <w:tcW w:w="2020" w:type="pct"/>
          </w:tcPr>
          <w:p w:rsidR="009101C1" w:rsidRPr="00E95936" w:rsidRDefault="009101C1" w:rsidP="00D96D6A">
            <w:pPr>
              <w:adjustRightInd w:val="0"/>
              <w:spacing w:line="360" w:lineRule="auto"/>
              <w:rPr>
                <w:sz w:val="22"/>
                <w:szCs w:val="22"/>
              </w:rPr>
            </w:pPr>
            <w:r w:rsidRPr="00E95936">
              <w:rPr>
                <w:sz w:val="22"/>
                <w:szCs w:val="22"/>
              </w:rPr>
              <w:t>Legali rappresentanti (cognome, nome, residenza, carica sociale)</w:t>
            </w:r>
          </w:p>
        </w:tc>
        <w:tc>
          <w:tcPr>
            <w:tcW w:w="2980" w:type="pct"/>
          </w:tcPr>
          <w:p w:rsidR="009101C1" w:rsidRPr="00E95936" w:rsidRDefault="009101C1" w:rsidP="00D96D6A">
            <w:pPr>
              <w:adjustRightInd w:val="0"/>
              <w:spacing w:line="360" w:lineRule="auto"/>
              <w:jc w:val="both"/>
              <w:rPr>
                <w:sz w:val="22"/>
                <w:szCs w:val="22"/>
              </w:rPr>
            </w:pPr>
          </w:p>
        </w:tc>
      </w:tr>
      <w:tr w:rsidR="009101C1" w:rsidRPr="00E95936" w:rsidTr="00D96D6A">
        <w:tc>
          <w:tcPr>
            <w:tcW w:w="2020" w:type="pct"/>
          </w:tcPr>
          <w:p w:rsidR="009101C1" w:rsidRPr="00E95936" w:rsidRDefault="009101C1" w:rsidP="00D96D6A">
            <w:pPr>
              <w:adjustRightInd w:val="0"/>
              <w:spacing w:line="360" w:lineRule="auto"/>
              <w:rPr>
                <w:sz w:val="22"/>
                <w:szCs w:val="22"/>
              </w:rPr>
            </w:pPr>
            <w:r w:rsidRPr="00E95936">
              <w:rPr>
                <w:sz w:val="22"/>
                <w:szCs w:val="22"/>
              </w:rPr>
              <w:t xml:space="preserve">Denominazione/Ragione Sociale </w:t>
            </w:r>
          </w:p>
        </w:tc>
        <w:tc>
          <w:tcPr>
            <w:tcW w:w="2980" w:type="pct"/>
          </w:tcPr>
          <w:p w:rsidR="009101C1" w:rsidRPr="00E95936" w:rsidRDefault="009101C1" w:rsidP="00D96D6A">
            <w:pPr>
              <w:adjustRightInd w:val="0"/>
              <w:spacing w:line="360" w:lineRule="auto"/>
              <w:jc w:val="both"/>
              <w:rPr>
                <w:sz w:val="22"/>
                <w:szCs w:val="22"/>
              </w:rPr>
            </w:pPr>
          </w:p>
        </w:tc>
      </w:tr>
      <w:tr w:rsidR="009101C1" w:rsidRPr="00E95936" w:rsidTr="00D96D6A">
        <w:tc>
          <w:tcPr>
            <w:tcW w:w="2020" w:type="pct"/>
          </w:tcPr>
          <w:p w:rsidR="009101C1" w:rsidRPr="00E95936" w:rsidRDefault="009101C1" w:rsidP="00D96D6A">
            <w:pPr>
              <w:adjustRightInd w:val="0"/>
              <w:spacing w:line="360" w:lineRule="auto"/>
              <w:rPr>
                <w:sz w:val="22"/>
                <w:szCs w:val="22"/>
              </w:rPr>
            </w:pPr>
            <w:r w:rsidRPr="00E95936">
              <w:rPr>
                <w:sz w:val="22"/>
                <w:szCs w:val="22"/>
              </w:rPr>
              <w:t>Sede legale</w:t>
            </w:r>
          </w:p>
        </w:tc>
        <w:tc>
          <w:tcPr>
            <w:tcW w:w="2980" w:type="pct"/>
          </w:tcPr>
          <w:p w:rsidR="009101C1" w:rsidRPr="00E95936" w:rsidRDefault="009101C1" w:rsidP="00D96D6A">
            <w:pPr>
              <w:adjustRightInd w:val="0"/>
              <w:spacing w:line="360" w:lineRule="auto"/>
              <w:jc w:val="both"/>
              <w:rPr>
                <w:sz w:val="22"/>
                <w:szCs w:val="22"/>
              </w:rPr>
            </w:pPr>
          </w:p>
        </w:tc>
      </w:tr>
      <w:tr w:rsidR="009101C1" w:rsidRPr="00E95936" w:rsidTr="00D96D6A">
        <w:tc>
          <w:tcPr>
            <w:tcW w:w="2020" w:type="pct"/>
          </w:tcPr>
          <w:p w:rsidR="009101C1" w:rsidRPr="00E95936" w:rsidRDefault="009101C1" w:rsidP="00D96D6A">
            <w:pPr>
              <w:adjustRightInd w:val="0"/>
              <w:spacing w:line="360" w:lineRule="auto"/>
              <w:rPr>
                <w:sz w:val="22"/>
                <w:szCs w:val="22"/>
              </w:rPr>
            </w:pPr>
            <w:r w:rsidRPr="00E95936">
              <w:rPr>
                <w:sz w:val="22"/>
                <w:szCs w:val="22"/>
              </w:rPr>
              <w:t>Legali rappresentanti (cognome, nome, carica sociale)</w:t>
            </w:r>
          </w:p>
        </w:tc>
        <w:tc>
          <w:tcPr>
            <w:tcW w:w="2980" w:type="pct"/>
          </w:tcPr>
          <w:p w:rsidR="009101C1" w:rsidRPr="00E95936" w:rsidRDefault="009101C1" w:rsidP="00D96D6A">
            <w:pPr>
              <w:adjustRightInd w:val="0"/>
              <w:spacing w:line="360" w:lineRule="auto"/>
              <w:jc w:val="both"/>
              <w:rPr>
                <w:sz w:val="22"/>
                <w:szCs w:val="22"/>
              </w:rPr>
            </w:pPr>
          </w:p>
        </w:tc>
      </w:tr>
      <w:tr w:rsidR="009101C1" w:rsidRPr="00E95936" w:rsidTr="00D96D6A">
        <w:tc>
          <w:tcPr>
            <w:tcW w:w="2020" w:type="pct"/>
          </w:tcPr>
          <w:p w:rsidR="009101C1" w:rsidRPr="00E95936" w:rsidRDefault="009101C1" w:rsidP="00D96D6A">
            <w:pPr>
              <w:adjustRightInd w:val="0"/>
              <w:spacing w:line="360" w:lineRule="auto"/>
              <w:rPr>
                <w:sz w:val="22"/>
                <w:szCs w:val="22"/>
              </w:rPr>
            </w:pPr>
            <w:r w:rsidRPr="00E95936">
              <w:rPr>
                <w:sz w:val="22"/>
                <w:szCs w:val="22"/>
              </w:rPr>
              <w:t xml:space="preserve">Denominazione/Ragione Sociale </w:t>
            </w:r>
          </w:p>
        </w:tc>
        <w:tc>
          <w:tcPr>
            <w:tcW w:w="2980" w:type="pct"/>
          </w:tcPr>
          <w:p w:rsidR="009101C1" w:rsidRPr="00E95936" w:rsidRDefault="009101C1" w:rsidP="00D96D6A">
            <w:pPr>
              <w:adjustRightInd w:val="0"/>
              <w:spacing w:line="360" w:lineRule="auto"/>
              <w:jc w:val="both"/>
              <w:rPr>
                <w:sz w:val="22"/>
                <w:szCs w:val="22"/>
              </w:rPr>
            </w:pPr>
          </w:p>
        </w:tc>
      </w:tr>
      <w:tr w:rsidR="009101C1" w:rsidRPr="00E95936" w:rsidTr="00D96D6A">
        <w:tc>
          <w:tcPr>
            <w:tcW w:w="2020" w:type="pct"/>
          </w:tcPr>
          <w:p w:rsidR="009101C1" w:rsidRPr="00E95936" w:rsidRDefault="009101C1" w:rsidP="00D96D6A">
            <w:pPr>
              <w:adjustRightInd w:val="0"/>
              <w:spacing w:line="360" w:lineRule="auto"/>
              <w:rPr>
                <w:sz w:val="22"/>
                <w:szCs w:val="22"/>
              </w:rPr>
            </w:pPr>
            <w:r w:rsidRPr="00E95936">
              <w:rPr>
                <w:sz w:val="22"/>
                <w:szCs w:val="22"/>
              </w:rPr>
              <w:t>Sede legale</w:t>
            </w:r>
          </w:p>
        </w:tc>
        <w:tc>
          <w:tcPr>
            <w:tcW w:w="2980" w:type="pct"/>
          </w:tcPr>
          <w:p w:rsidR="009101C1" w:rsidRPr="00E95936" w:rsidRDefault="009101C1" w:rsidP="00D96D6A">
            <w:pPr>
              <w:adjustRightInd w:val="0"/>
              <w:spacing w:line="360" w:lineRule="auto"/>
              <w:jc w:val="both"/>
              <w:rPr>
                <w:sz w:val="22"/>
                <w:szCs w:val="22"/>
              </w:rPr>
            </w:pPr>
          </w:p>
        </w:tc>
      </w:tr>
      <w:tr w:rsidR="009101C1" w:rsidRPr="00E95936" w:rsidTr="00D96D6A">
        <w:tc>
          <w:tcPr>
            <w:tcW w:w="2020" w:type="pct"/>
          </w:tcPr>
          <w:p w:rsidR="009101C1" w:rsidRPr="00E95936" w:rsidRDefault="009101C1" w:rsidP="00D96D6A">
            <w:pPr>
              <w:adjustRightInd w:val="0"/>
              <w:spacing w:line="360" w:lineRule="auto"/>
              <w:rPr>
                <w:sz w:val="22"/>
                <w:szCs w:val="22"/>
              </w:rPr>
            </w:pPr>
            <w:r w:rsidRPr="00E95936">
              <w:rPr>
                <w:sz w:val="22"/>
                <w:szCs w:val="22"/>
              </w:rPr>
              <w:t>Legali rappresentanti (cognome, nome, carica sociale)</w:t>
            </w:r>
          </w:p>
        </w:tc>
        <w:tc>
          <w:tcPr>
            <w:tcW w:w="2980" w:type="pct"/>
          </w:tcPr>
          <w:p w:rsidR="009101C1" w:rsidRPr="00E95936" w:rsidRDefault="009101C1" w:rsidP="00D96D6A">
            <w:pPr>
              <w:adjustRightInd w:val="0"/>
              <w:spacing w:line="360" w:lineRule="auto"/>
              <w:jc w:val="both"/>
              <w:rPr>
                <w:sz w:val="22"/>
                <w:szCs w:val="22"/>
              </w:rPr>
            </w:pPr>
          </w:p>
        </w:tc>
      </w:tr>
    </w:tbl>
    <w:p w:rsidR="009101C1" w:rsidRPr="00E95936" w:rsidRDefault="009101C1" w:rsidP="00B6202E">
      <w:pPr>
        <w:spacing w:before="120" w:line="360" w:lineRule="auto"/>
        <w:jc w:val="both"/>
        <w:rPr>
          <w:rFonts w:eastAsia="TimesNewRomanPSMT"/>
          <w:sz w:val="22"/>
          <w:szCs w:val="22"/>
        </w:rPr>
      </w:pPr>
      <w:r w:rsidRPr="00E95936">
        <w:rPr>
          <w:rFonts w:eastAsia="TimesNewRomanPSMT"/>
          <w:sz w:val="22"/>
          <w:szCs w:val="22"/>
        </w:rPr>
        <w:t>le quali manifestano la volontà, in caso di aggiudicazione, di costituirsi in raggruppamento, conferendo mandato collettivo speciale con rappresentanza alla ditta qualificata come capogruppo, la quale stipulerà il contratto in nome e per conto proprio e delle mandanti;</w:t>
      </w:r>
    </w:p>
    <w:p w:rsidR="009101C1" w:rsidRPr="00E95936" w:rsidRDefault="009101C1" w:rsidP="00B6202E">
      <w:pPr>
        <w:numPr>
          <w:ilvl w:val="0"/>
          <w:numId w:val="5"/>
        </w:numPr>
        <w:spacing w:line="240" w:lineRule="atLeast"/>
        <w:jc w:val="both"/>
        <w:rPr>
          <w:rFonts w:eastAsia="TimesNewRomanPSMT"/>
          <w:sz w:val="22"/>
          <w:szCs w:val="22"/>
        </w:rPr>
      </w:pPr>
      <w:r w:rsidRPr="00E95936">
        <w:rPr>
          <w:rFonts w:eastAsia="TimesNewRomanPSMT"/>
          <w:sz w:val="22"/>
          <w:szCs w:val="22"/>
        </w:rPr>
        <w:t>che il tipo di raggruppamento che si intende costituire è il seguente:</w:t>
      </w:r>
    </w:p>
    <w:p w:rsidR="009101C1" w:rsidRPr="00E95936" w:rsidRDefault="009101C1" w:rsidP="00B6202E">
      <w:pPr>
        <w:spacing w:after="120" w:line="240" w:lineRule="atLeast"/>
        <w:rPr>
          <w:rFonts w:eastAsia="TimesNewRomanPSMT"/>
          <w:sz w:val="22"/>
          <w:szCs w:val="22"/>
        </w:rPr>
      </w:pPr>
      <w:r w:rsidRPr="00E95936">
        <w:rPr>
          <w:rFonts w:eastAsia="TimesNewRomanPSMT"/>
          <w:sz w:val="22"/>
          <w:szCs w:val="22"/>
        </w:rPr>
        <w:t>__________________________________________________________________________________________________________________________________________________________</w:t>
      </w:r>
      <w:r w:rsidR="00835762" w:rsidRPr="00E95936">
        <w:rPr>
          <w:rFonts w:eastAsia="TimesNewRomanPSMT"/>
          <w:sz w:val="22"/>
          <w:szCs w:val="22"/>
        </w:rPr>
        <w:t>____</w:t>
      </w:r>
    </w:p>
    <w:p w:rsidR="009101C1" w:rsidRPr="00E95936" w:rsidRDefault="009101C1" w:rsidP="00B6202E">
      <w:pPr>
        <w:numPr>
          <w:ilvl w:val="0"/>
          <w:numId w:val="5"/>
        </w:numPr>
        <w:spacing w:after="120" w:line="360" w:lineRule="auto"/>
        <w:jc w:val="both"/>
        <w:rPr>
          <w:rFonts w:eastAsia="TimesNewRomanPSMT"/>
          <w:sz w:val="22"/>
          <w:szCs w:val="22"/>
        </w:rPr>
      </w:pPr>
      <w:r w:rsidRPr="00E95936">
        <w:rPr>
          <w:rFonts w:eastAsia="TimesNewRomanPSMT"/>
          <w:sz w:val="22"/>
          <w:szCs w:val="22"/>
        </w:rPr>
        <w:lastRenderedPageBreak/>
        <w:t xml:space="preserve">che, in caso di aggiudicazione, </w:t>
      </w:r>
      <w:r w:rsidRPr="00E95936">
        <w:rPr>
          <w:rFonts w:eastAsia="TimesNewRomanPS-BoldMT"/>
          <w:b/>
          <w:bCs/>
          <w:sz w:val="22"/>
          <w:szCs w:val="22"/>
        </w:rPr>
        <w:t xml:space="preserve">le prestazioni </w:t>
      </w:r>
      <w:r w:rsidRPr="00E95936">
        <w:rPr>
          <w:rFonts w:eastAsia="TimesNewRomanPSMT"/>
          <w:sz w:val="22"/>
          <w:szCs w:val="22"/>
        </w:rPr>
        <w:t>oggetto del presente appalto saranno suddivise fra i soggetti del raggruppamento, sulla base delle percentuali corrispondenti alle rispettive quote di partecipazione al raggruppamento stesso</w:t>
      </w:r>
      <w:r w:rsidR="00DF5EF1" w:rsidRPr="00E95936">
        <w:rPr>
          <w:rFonts w:eastAsia="TimesNewRomanPSMT"/>
          <w:sz w:val="22"/>
          <w:szCs w:val="22"/>
        </w:rPr>
        <w:t xml:space="preserve"> (che </w:t>
      </w:r>
      <w:r w:rsidR="00DF5EF1" w:rsidRPr="00E95936">
        <w:rPr>
          <w:sz w:val="22"/>
          <w:szCs w:val="22"/>
        </w:rPr>
        <w:t xml:space="preserve">non potrà essere inferiore </w:t>
      </w:r>
      <w:r w:rsidR="00CE2F6F" w:rsidRPr="00E95936">
        <w:rPr>
          <w:sz w:val="22"/>
          <w:szCs w:val="22"/>
        </w:rPr>
        <w:t>al</w:t>
      </w:r>
      <w:r w:rsidR="00DF5EF1" w:rsidRPr="00E95936">
        <w:rPr>
          <w:sz w:val="22"/>
          <w:szCs w:val="22"/>
        </w:rPr>
        <w:t xml:space="preserve"> 60% per la capogruppo e </w:t>
      </w:r>
      <w:r w:rsidR="00CE2F6F" w:rsidRPr="00E95936">
        <w:rPr>
          <w:sz w:val="22"/>
          <w:szCs w:val="22"/>
        </w:rPr>
        <w:t>al</w:t>
      </w:r>
      <w:r w:rsidR="00DF5EF1" w:rsidRPr="00E95936">
        <w:rPr>
          <w:sz w:val="22"/>
          <w:szCs w:val="22"/>
        </w:rPr>
        <w:t xml:space="preserve"> 10% per ciascuna mandante</w:t>
      </w:r>
      <w:r w:rsidR="00CE2F6F" w:rsidRPr="00E95936">
        <w:rPr>
          <w:sz w:val="22"/>
          <w:szCs w:val="22"/>
        </w:rPr>
        <w:t>)</w:t>
      </w:r>
      <w:r w:rsidRPr="00E95936">
        <w:rPr>
          <w:rFonts w:eastAsia="TimesNewRomanPSMT"/>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90"/>
      </w:tblGrid>
      <w:tr w:rsidR="009101C1" w:rsidRPr="00E95936" w:rsidTr="00D96D6A">
        <w:tc>
          <w:tcPr>
            <w:tcW w:w="4889" w:type="dxa"/>
          </w:tcPr>
          <w:p w:rsidR="009101C1" w:rsidRPr="00E95936" w:rsidRDefault="009101C1" w:rsidP="00D96D6A">
            <w:pPr>
              <w:spacing w:line="360" w:lineRule="auto"/>
              <w:jc w:val="both"/>
              <w:rPr>
                <w:rFonts w:eastAsia="Wingdings-Regular"/>
                <w:sz w:val="22"/>
                <w:szCs w:val="22"/>
              </w:rPr>
            </w:pPr>
            <w:r w:rsidRPr="00E95936">
              <w:rPr>
                <w:rFonts w:eastAsia="Wingdings-Regular"/>
                <w:sz w:val="22"/>
                <w:szCs w:val="22"/>
              </w:rPr>
              <w:t>DENOMINAZIONE</w:t>
            </w:r>
          </w:p>
        </w:tc>
        <w:tc>
          <w:tcPr>
            <w:tcW w:w="4890" w:type="dxa"/>
          </w:tcPr>
          <w:p w:rsidR="009101C1" w:rsidRPr="00E95936" w:rsidRDefault="009101C1" w:rsidP="00D96D6A">
            <w:pPr>
              <w:spacing w:line="360" w:lineRule="auto"/>
              <w:jc w:val="both"/>
              <w:rPr>
                <w:rFonts w:eastAsia="Wingdings-Regular"/>
                <w:sz w:val="22"/>
                <w:szCs w:val="22"/>
              </w:rPr>
            </w:pPr>
            <w:r w:rsidRPr="00E95936">
              <w:rPr>
                <w:rFonts w:eastAsia="Wingdings-Regular"/>
                <w:sz w:val="22"/>
                <w:szCs w:val="22"/>
              </w:rPr>
              <w:t>PERCENTUALE SERVIZIO</w:t>
            </w:r>
          </w:p>
        </w:tc>
      </w:tr>
      <w:tr w:rsidR="009101C1" w:rsidRPr="00E95936" w:rsidTr="00D96D6A">
        <w:tc>
          <w:tcPr>
            <w:tcW w:w="4889" w:type="dxa"/>
          </w:tcPr>
          <w:p w:rsidR="009101C1" w:rsidRPr="00E95936" w:rsidRDefault="009101C1" w:rsidP="00D96D6A">
            <w:pPr>
              <w:spacing w:line="360" w:lineRule="auto"/>
              <w:jc w:val="both"/>
              <w:rPr>
                <w:rFonts w:eastAsia="Wingdings-Regular"/>
                <w:sz w:val="22"/>
                <w:szCs w:val="22"/>
              </w:rPr>
            </w:pPr>
          </w:p>
        </w:tc>
        <w:tc>
          <w:tcPr>
            <w:tcW w:w="4890" w:type="dxa"/>
          </w:tcPr>
          <w:p w:rsidR="009101C1" w:rsidRPr="00E95936" w:rsidRDefault="009101C1" w:rsidP="00D96D6A">
            <w:pPr>
              <w:spacing w:line="360" w:lineRule="auto"/>
              <w:jc w:val="both"/>
              <w:rPr>
                <w:rFonts w:eastAsia="Wingdings-Regular"/>
                <w:sz w:val="22"/>
                <w:szCs w:val="22"/>
              </w:rPr>
            </w:pPr>
          </w:p>
        </w:tc>
      </w:tr>
      <w:tr w:rsidR="009101C1" w:rsidRPr="00E95936" w:rsidTr="00D96D6A">
        <w:tc>
          <w:tcPr>
            <w:tcW w:w="4889" w:type="dxa"/>
          </w:tcPr>
          <w:p w:rsidR="009101C1" w:rsidRPr="00E95936" w:rsidRDefault="009101C1" w:rsidP="00D96D6A">
            <w:pPr>
              <w:spacing w:line="360" w:lineRule="auto"/>
              <w:jc w:val="both"/>
              <w:rPr>
                <w:rFonts w:eastAsia="Wingdings-Regular"/>
                <w:sz w:val="22"/>
                <w:szCs w:val="22"/>
              </w:rPr>
            </w:pPr>
          </w:p>
        </w:tc>
        <w:tc>
          <w:tcPr>
            <w:tcW w:w="4890" w:type="dxa"/>
          </w:tcPr>
          <w:p w:rsidR="009101C1" w:rsidRPr="00E95936" w:rsidRDefault="009101C1" w:rsidP="00D96D6A">
            <w:pPr>
              <w:spacing w:line="360" w:lineRule="auto"/>
              <w:jc w:val="both"/>
              <w:rPr>
                <w:rFonts w:eastAsia="Wingdings-Regular"/>
                <w:sz w:val="22"/>
                <w:szCs w:val="22"/>
              </w:rPr>
            </w:pPr>
          </w:p>
        </w:tc>
      </w:tr>
    </w:tbl>
    <w:p w:rsidR="009101C1" w:rsidRPr="00E95936" w:rsidRDefault="009101C1" w:rsidP="00B6202E">
      <w:pPr>
        <w:numPr>
          <w:ilvl w:val="0"/>
          <w:numId w:val="5"/>
        </w:numPr>
        <w:spacing w:before="120" w:line="360" w:lineRule="auto"/>
        <w:jc w:val="both"/>
        <w:rPr>
          <w:rFonts w:eastAsia="TimesNewRomanPSMT"/>
          <w:sz w:val="22"/>
          <w:szCs w:val="22"/>
        </w:rPr>
      </w:pPr>
      <w:r w:rsidRPr="00E95936">
        <w:rPr>
          <w:rFonts w:eastAsia="TimesNewRomanPSMT"/>
          <w:sz w:val="22"/>
          <w:szCs w:val="22"/>
        </w:rPr>
        <w:t>che vengono assicurati i requisiti minimi relativi alla capacità economico – finanziaria e quelli relativi alla capacità tecnico – professionale nel seguente modo :</w:t>
      </w:r>
    </w:p>
    <w:p w:rsidR="009101C1" w:rsidRPr="00E95936" w:rsidRDefault="009101C1" w:rsidP="00B6202E">
      <w:pPr>
        <w:spacing w:line="240" w:lineRule="atLeast"/>
        <w:rPr>
          <w:rFonts w:eastAsia="TimesNewRomanPSMT"/>
          <w:sz w:val="22"/>
          <w:szCs w:val="22"/>
        </w:rPr>
      </w:pPr>
      <w:r w:rsidRPr="00E95936">
        <w:rPr>
          <w:rFonts w:eastAsia="TimesNewRomanPSMT"/>
          <w:sz w:val="22"/>
          <w:szCs w:val="22"/>
        </w:rPr>
        <w:t>_____________________________________________________________________________</w:t>
      </w:r>
      <w:r w:rsidR="00402888" w:rsidRPr="00E95936">
        <w:rPr>
          <w:rFonts w:eastAsia="TimesNewRomanPSMT"/>
          <w:sz w:val="22"/>
          <w:szCs w:val="22"/>
        </w:rPr>
        <w:t>___</w:t>
      </w:r>
    </w:p>
    <w:p w:rsidR="009101C1" w:rsidRPr="00E95936" w:rsidRDefault="009101C1" w:rsidP="00B6202E">
      <w:pPr>
        <w:spacing w:line="240" w:lineRule="atLeast"/>
        <w:rPr>
          <w:rFonts w:eastAsia="TimesNewRomanPSMT"/>
          <w:sz w:val="22"/>
          <w:szCs w:val="22"/>
        </w:rPr>
      </w:pPr>
      <w:r w:rsidRPr="00E95936">
        <w:rPr>
          <w:rFonts w:eastAsia="TimesNewRomanPSMT"/>
          <w:sz w:val="22"/>
          <w:szCs w:val="22"/>
        </w:rPr>
        <w:t>______________________________________________________________________________</w:t>
      </w:r>
      <w:r w:rsidR="009E019B" w:rsidRPr="00E95936">
        <w:rPr>
          <w:rFonts w:eastAsia="TimesNewRomanPSMT"/>
          <w:sz w:val="22"/>
          <w:szCs w:val="22"/>
        </w:rPr>
        <w:t>__</w:t>
      </w:r>
    </w:p>
    <w:p w:rsidR="009E019B" w:rsidRPr="00E95936" w:rsidRDefault="009E019B" w:rsidP="009101C1">
      <w:pPr>
        <w:spacing w:line="360" w:lineRule="auto"/>
        <w:rPr>
          <w:rFonts w:eastAsia="TimesNewRomanPSMT"/>
          <w:sz w:val="22"/>
          <w:szCs w:val="22"/>
        </w:rPr>
      </w:pPr>
    </w:p>
    <w:p w:rsidR="009101C1" w:rsidRPr="00E95936" w:rsidRDefault="009101C1" w:rsidP="002F752D">
      <w:pPr>
        <w:spacing w:line="360" w:lineRule="auto"/>
        <w:jc w:val="both"/>
        <w:outlineLvl w:val="0"/>
        <w:rPr>
          <w:rFonts w:eastAsia="TimesNewRomanPSMT"/>
          <w:sz w:val="22"/>
          <w:szCs w:val="22"/>
        </w:rPr>
      </w:pPr>
      <w:r w:rsidRPr="00E95936">
        <w:rPr>
          <w:rFonts w:eastAsia="TimesNewRomanPSMT"/>
          <w:sz w:val="22"/>
          <w:szCs w:val="22"/>
        </w:rPr>
        <w:t>Data ________________</w:t>
      </w:r>
    </w:p>
    <w:p w:rsidR="009101C1" w:rsidRPr="00E95936" w:rsidRDefault="00A96CA7" w:rsidP="002F752D">
      <w:pPr>
        <w:spacing w:line="360" w:lineRule="auto"/>
        <w:jc w:val="center"/>
        <w:outlineLvl w:val="0"/>
        <w:rPr>
          <w:rFonts w:eastAsia="TimesNewRomanPSMT"/>
          <w:sz w:val="22"/>
          <w:szCs w:val="22"/>
        </w:rPr>
      </w:pPr>
      <w:r w:rsidRPr="00E95936">
        <w:rPr>
          <w:rFonts w:eastAsia="TimesNewRomanPSMT"/>
          <w:sz w:val="22"/>
          <w:szCs w:val="22"/>
        </w:rPr>
        <w:t xml:space="preserve">                                                                           </w:t>
      </w:r>
      <w:r w:rsidR="009101C1" w:rsidRPr="00E95936">
        <w:rPr>
          <w:rFonts w:eastAsia="TimesNewRomanPSMT"/>
          <w:sz w:val="22"/>
          <w:szCs w:val="22"/>
        </w:rPr>
        <w:t>FIRMA______________________________</w:t>
      </w:r>
    </w:p>
    <w:p w:rsidR="00A96CA7" w:rsidRPr="00EA21E6" w:rsidRDefault="00A96CA7" w:rsidP="009101C1">
      <w:pPr>
        <w:spacing w:line="360" w:lineRule="auto"/>
        <w:jc w:val="both"/>
        <w:rPr>
          <w:rFonts w:eastAsia="TimesNewRomanPS-ItalicMT"/>
          <w:b/>
          <w:i/>
          <w:iCs/>
          <w:sz w:val="24"/>
          <w:szCs w:val="24"/>
        </w:rPr>
      </w:pPr>
    </w:p>
    <w:p w:rsidR="009101C1" w:rsidRPr="00EA21E6" w:rsidRDefault="009101C1" w:rsidP="009101C1">
      <w:pPr>
        <w:spacing w:line="360" w:lineRule="auto"/>
        <w:jc w:val="both"/>
        <w:rPr>
          <w:rFonts w:eastAsia="TimesNewRomanPS-ItalicMT"/>
          <w:b/>
          <w:i/>
          <w:iCs/>
          <w:sz w:val="24"/>
          <w:szCs w:val="24"/>
        </w:rPr>
      </w:pPr>
      <w:proofErr w:type="spellStart"/>
      <w:r w:rsidRPr="00EA21E6">
        <w:rPr>
          <w:rFonts w:eastAsia="TimesNewRomanPS-ItalicMT"/>
          <w:b/>
          <w:i/>
          <w:iCs/>
          <w:sz w:val="24"/>
          <w:szCs w:val="24"/>
        </w:rPr>
        <w:t>NB</w:t>
      </w:r>
      <w:proofErr w:type="spellEnd"/>
      <w:r w:rsidRPr="00EA21E6">
        <w:rPr>
          <w:rFonts w:eastAsia="TimesNewRomanPS-ItalicMT"/>
          <w:b/>
          <w:i/>
          <w:iCs/>
          <w:sz w:val="24"/>
          <w:szCs w:val="24"/>
        </w:rPr>
        <w:t>. Allegare fotocopia di documento di identità in corso di validità. In tale caso la firma non dovrà essere autenticata, ai sensi del D.P.R. n.445/2000.</w:t>
      </w:r>
    </w:p>
    <w:sectPr w:rsidR="009101C1" w:rsidRPr="00EA21E6" w:rsidSect="004F0044">
      <w:pgSz w:w="11906" w:h="16838"/>
      <w:pgMar w:top="1258"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Tahoma-Bold">
    <w:altName w:val="Times New Roman"/>
    <w:charset w:val="00"/>
    <w:family w:val="auto"/>
    <w:pitch w:val="default"/>
    <w:sig w:usb0="00000000" w:usb1="00000000" w:usb2="00000000" w:usb3="00000000" w:csb0="00000000" w:csb1="00000000"/>
  </w:font>
  <w:font w:name="Wingdings-Regular">
    <w:charset w:val="00"/>
    <w:family w:val="auto"/>
    <w:pitch w:val="default"/>
    <w:sig w:usb0="00000000" w:usb1="00000000" w:usb2="00000000" w:usb3="00000000" w:csb0="00000000" w:csb1="00000000"/>
  </w:font>
  <w:font w:name="TimesNewRomanPS-ItalicMT">
    <w:charset w:val="00"/>
    <w:family w:val="script"/>
    <w:pitch w:val="default"/>
    <w:sig w:usb0="00000000" w:usb1="00000000" w:usb2="00000000" w:usb3="00000000" w:csb0="00000000" w:csb1="00000000"/>
  </w:font>
  <w:font w:name="TimesNewRomanPS-BoldItalicMT">
    <w:charset w:val="00"/>
    <w:family w:val="script"/>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209"/>
    <w:multiLevelType w:val="singleLevel"/>
    <w:tmpl w:val="0602DC1E"/>
    <w:lvl w:ilvl="0">
      <w:start w:val="1"/>
      <w:numFmt w:val="decimal"/>
      <w:lvlText w:val="%1."/>
      <w:lvlJc w:val="left"/>
      <w:pPr>
        <w:tabs>
          <w:tab w:val="num" w:pos="786"/>
        </w:tabs>
        <w:ind w:left="786" w:hanging="360"/>
      </w:pPr>
      <w:rPr>
        <w:rFonts w:hint="default"/>
      </w:rPr>
    </w:lvl>
  </w:abstractNum>
  <w:abstractNum w:abstractNumId="1">
    <w:nsid w:val="0AC610B4"/>
    <w:multiLevelType w:val="hybridMultilevel"/>
    <w:tmpl w:val="D5BAB854"/>
    <w:lvl w:ilvl="0" w:tplc="0C3CB5DE">
      <w:start w:val="2"/>
      <w:numFmt w:val="bullet"/>
      <w:lvlText w:val=""/>
      <w:lvlJc w:val="left"/>
      <w:pPr>
        <w:tabs>
          <w:tab w:val="num" w:pos="397"/>
        </w:tabs>
        <w:ind w:left="397" w:hanging="397"/>
      </w:pPr>
      <w:rPr>
        <w:rFonts w:ascii="Symbol" w:hAnsi="Symbol" w:hint="default"/>
      </w:rPr>
    </w:lvl>
    <w:lvl w:ilvl="1" w:tplc="AA0C0E10">
      <w:start w:val="2"/>
      <w:numFmt w:val="bullet"/>
      <w:lvlText w:val=""/>
      <w:lvlJc w:val="left"/>
      <w:pPr>
        <w:tabs>
          <w:tab w:val="num" w:pos="1420"/>
        </w:tabs>
        <w:ind w:left="1420" w:hanging="34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9F38F7"/>
    <w:multiLevelType w:val="multilevel"/>
    <w:tmpl w:val="2738DFF0"/>
    <w:lvl w:ilvl="0">
      <w:start w:val="1"/>
      <w:numFmt w:val="bullet"/>
      <w:lvlText w:val="·"/>
      <w:lvlJc w:val="left"/>
      <w:pPr>
        <w:tabs>
          <w:tab w:val="num" w:pos="397"/>
        </w:tabs>
        <w:ind w:left="397" w:hanging="397"/>
      </w:pPr>
      <w:rPr>
        <w:rFonts w:ascii="Symbol" w:hAnsi="Symbol" w:hint="default"/>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3">
    <w:nsid w:val="15B16AD5"/>
    <w:multiLevelType w:val="hybridMultilevel"/>
    <w:tmpl w:val="4016DF34"/>
    <w:lvl w:ilvl="0" w:tplc="D4DEF096">
      <w:start w:val="1"/>
      <w:numFmt w:val="bullet"/>
      <w:lvlText w:val="·"/>
      <w:lvlJc w:val="left"/>
      <w:pPr>
        <w:tabs>
          <w:tab w:val="num" w:pos="397"/>
        </w:tabs>
        <w:ind w:left="397" w:hanging="397"/>
      </w:pPr>
      <w:rPr>
        <w:rFonts w:ascii="Symbol" w:hAnsi="Symbol" w:hint="default"/>
      </w:rPr>
    </w:lvl>
    <w:lvl w:ilvl="1" w:tplc="DB0A92AE">
      <w:start w:val="1"/>
      <w:numFmt w:val="bullet"/>
      <w:lvlText w:val="·"/>
      <w:lvlJc w:val="left"/>
      <w:pPr>
        <w:tabs>
          <w:tab w:val="num" w:pos="1477"/>
        </w:tabs>
        <w:ind w:left="1477" w:hanging="397"/>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68C1C0E"/>
    <w:multiLevelType w:val="hybridMultilevel"/>
    <w:tmpl w:val="FBA6A628"/>
    <w:lvl w:ilvl="0" w:tplc="D14CE4D8">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C88393A"/>
    <w:multiLevelType w:val="hybridMultilevel"/>
    <w:tmpl w:val="484C1F32"/>
    <w:lvl w:ilvl="0" w:tplc="4A2614E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4E7D64FB"/>
    <w:multiLevelType w:val="hybridMultilevel"/>
    <w:tmpl w:val="1F4CFA36"/>
    <w:lvl w:ilvl="0" w:tplc="D4DEF096">
      <w:start w:val="1"/>
      <w:numFmt w:val="bullet"/>
      <w:lvlText w:val="·"/>
      <w:lvlJc w:val="left"/>
      <w:pPr>
        <w:tabs>
          <w:tab w:val="num" w:pos="397"/>
        </w:tabs>
        <w:ind w:left="397" w:hanging="39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4AC0367"/>
    <w:multiLevelType w:val="hybridMultilevel"/>
    <w:tmpl w:val="6D282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7E073B"/>
    <w:multiLevelType w:val="hybridMultilevel"/>
    <w:tmpl w:val="2BBAE41E"/>
    <w:lvl w:ilvl="0" w:tplc="D4766F1E">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81D3102"/>
    <w:multiLevelType w:val="multilevel"/>
    <w:tmpl w:val="A4D6580E"/>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397"/>
        </w:tabs>
        <w:ind w:left="397" w:hanging="397"/>
      </w:pPr>
      <w:rPr>
        <w:rFonts w:ascii="Symbol" w:hAnsi="Symbol" w:hint="default"/>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num w:numId="1">
    <w:abstractNumId w:val="2"/>
  </w:num>
  <w:num w:numId="2">
    <w:abstractNumId w:val="9"/>
  </w:num>
  <w:num w:numId="3">
    <w:abstractNumId w:val="3"/>
  </w:num>
  <w:num w:numId="4">
    <w:abstractNumId w:val="1"/>
  </w:num>
  <w:num w:numId="5">
    <w:abstractNumId w:val="6"/>
  </w:num>
  <w:num w:numId="6">
    <w:abstractNumId w:val="4"/>
  </w:num>
  <w:num w:numId="7">
    <w:abstractNumId w:val="5"/>
  </w:num>
  <w:num w:numId="8">
    <w:abstractNumId w:val="0"/>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noPunctuationKerning/>
  <w:characterSpacingControl w:val="doNotCompress"/>
  <w:compat/>
  <w:rsids>
    <w:rsidRoot w:val="009101C1"/>
    <w:rsid w:val="00000EC6"/>
    <w:rsid w:val="00027C20"/>
    <w:rsid w:val="000357D1"/>
    <w:rsid w:val="000A0F11"/>
    <w:rsid w:val="000C4C2B"/>
    <w:rsid w:val="000D7853"/>
    <w:rsid w:val="00145816"/>
    <w:rsid w:val="00153E45"/>
    <w:rsid w:val="0017685D"/>
    <w:rsid w:val="0019120E"/>
    <w:rsid w:val="00193AA7"/>
    <w:rsid w:val="001A19C5"/>
    <w:rsid w:val="001F1882"/>
    <w:rsid w:val="002274DE"/>
    <w:rsid w:val="00236E6F"/>
    <w:rsid w:val="00244C9D"/>
    <w:rsid w:val="00245F34"/>
    <w:rsid w:val="00267B8E"/>
    <w:rsid w:val="00280320"/>
    <w:rsid w:val="002820CF"/>
    <w:rsid w:val="002E0E44"/>
    <w:rsid w:val="002E3B97"/>
    <w:rsid w:val="002F397D"/>
    <w:rsid w:val="002F752D"/>
    <w:rsid w:val="00325191"/>
    <w:rsid w:val="003520B1"/>
    <w:rsid w:val="00356D17"/>
    <w:rsid w:val="003928D4"/>
    <w:rsid w:val="00397C08"/>
    <w:rsid w:val="00402888"/>
    <w:rsid w:val="0040444D"/>
    <w:rsid w:val="004461FD"/>
    <w:rsid w:val="00497B54"/>
    <w:rsid w:val="004F0044"/>
    <w:rsid w:val="004F59F5"/>
    <w:rsid w:val="00524B04"/>
    <w:rsid w:val="00532BE7"/>
    <w:rsid w:val="00553FA8"/>
    <w:rsid w:val="00594EDC"/>
    <w:rsid w:val="005B34C5"/>
    <w:rsid w:val="00606521"/>
    <w:rsid w:val="00635C03"/>
    <w:rsid w:val="00640468"/>
    <w:rsid w:val="006E36F4"/>
    <w:rsid w:val="006F2160"/>
    <w:rsid w:val="0070135D"/>
    <w:rsid w:val="00723670"/>
    <w:rsid w:val="00725B9F"/>
    <w:rsid w:val="00733E53"/>
    <w:rsid w:val="007368D0"/>
    <w:rsid w:val="00792666"/>
    <w:rsid w:val="00792E54"/>
    <w:rsid w:val="00804BFC"/>
    <w:rsid w:val="00804D82"/>
    <w:rsid w:val="00805BBD"/>
    <w:rsid w:val="00811872"/>
    <w:rsid w:val="008211EC"/>
    <w:rsid w:val="00835762"/>
    <w:rsid w:val="00865675"/>
    <w:rsid w:val="008A0C7B"/>
    <w:rsid w:val="008D6306"/>
    <w:rsid w:val="009101C1"/>
    <w:rsid w:val="00911831"/>
    <w:rsid w:val="00940463"/>
    <w:rsid w:val="00947A1A"/>
    <w:rsid w:val="009726CC"/>
    <w:rsid w:val="00980C55"/>
    <w:rsid w:val="0099179B"/>
    <w:rsid w:val="009B4F8A"/>
    <w:rsid w:val="009E019B"/>
    <w:rsid w:val="009E06FD"/>
    <w:rsid w:val="009F01CE"/>
    <w:rsid w:val="00A0437F"/>
    <w:rsid w:val="00A94AB5"/>
    <w:rsid w:val="00A96CA7"/>
    <w:rsid w:val="00AA58B4"/>
    <w:rsid w:val="00AB5205"/>
    <w:rsid w:val="00AF6964"/>
    <w:rsid w:val="00B40720"/>
    <w:rsid w:val="00B441B4"/>
    <w:rsid w:val="00B6202E"/>
    <w:rsid w:val="00B93A8C"/>
    <w:rsid w:val="00BA4330"/>
    <w:rsid w:val="00BC0E01"/>
    <w:rsid w:val="00BC530D"/>
    <w:rsid w:val="00BD350B"/>
    <w:rsid w:val="00C14E69"/>
    <w:rsid w:val="00C25D84"/>
    <w:rsid w:val="00C470C3"/>
    <w:rsid w:val="00C679CF"/>
    <w:rsid w:val="00C735AF"/>
    <w:rsid w:val="00CC3F02"/>
    <w:rsid w:val="00CD14BE"/>
    <w:rsid w:val="00CE2F6F"/>
    <w:rsid w:val="00D0028A"/>
    <w:rsid w:val="00D06C59"/>
    <w:rsid w:val="00D307D7"/>
    <w:rsid w:val="00D31B03"/>
    <w:rsid w:val="00D362B4"/>
    <w:rsid w:val="00D45838"/>
    <w:rsid w:val="00D529D8"/>
    <w:rsid w:val="00D73151"/>
    <w:rsid w:val="00D83F8E"/>
    <w:rsid w:val="00D846D1"/>
    <w:rsid w:val="00D96D6A"/>
    <w:rsid w:val="00DA37B8"/>
    <w:rsid w:val="00DB2BCB"/>
    <w:rsid w:val="00DD181C"/>
    <w:rsid w:val="00DF5EF1"/>
    <w:rsid w:val="00E322A9"/>
    <w:rsid w:val="00E447EB"/>
    <w:rsid w:val="00E45FF5"/>
    <w:rsid w:val="00E50FFD"/>
    <w:rsid w:val="00E75112"/>
    <w:rsid w:val="00E77C53"/>
    <w:rsid w:val="00E82694"/>
    <w:rsid w:val="00E91FB8"/>
    <w:rsid w:val="00E95936"/>
    <w:rsid w:val="00EA21E6"/>
    <w:rsid w:val="00ED69A4"/>
    <w:rsid w:val="00F23427"/>
    <w:rsid w:val="00F61A81"/>
    <w:rsid w:val="00F62A4D"/>
    <w:rsid w:val="00F65664"/>
    <w:rsid w:val="00F828E8"/>
    <w:rsid w:val="00FD3C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01C1"/>
  </w:style>
  <w:style w:type="paragraph" w:styleId="Titolo1">
    <w:name w:val="heading 1"/>
    <w:basedOn w:val="Normale"/>
    <w:link w:val="Titolo1Carattere"/>
    <w:uiPriority w:val="9"/>
    <w:qFormat/>
    <w:rsid w:val="00947A1A"/>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101C1"/>
    <w:pPr>
      <w:tabs>
        <w:tab w:val="center" w:pos="4819"/>
        <w:tab w:val="right" w:pos="9638"/>
      </w:tabs>
    </w:pPr>
  </w:style>
  <w:style w:type="table" w:styleId="Grigliatabella">
    <w:name w:val="Table Grid"/>
    <w:basedOn w:val="Tabellanormale"/>
    <w:rsid w:val="00910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totabella">
    <w:name w:val="Contenuto tabella"/>
    <w:basedOn w:val="Normale"/>
    <w:rsid w:val="009101C1"/>
    <w:pPr>
      <w:widowControl w:val="0"/>
      <w:suppressLineNumbers/>
      <w:suppressAutoHyphens/>
    </w:pPr>
    <w:rPr>
      <w:rFonts w:eastAsia="Arial Unicode MS" w:cs="Tahoma"/>
      <w:sz w:val="24"/>
      <w:szCs w:val="24"/>
      <w:lang w:bidi="it-IT"/>
    </w:rPr>
  </w:style>
  <w:style w:type="paragraph" w:customStyle="1" w:styleId="sche3">
    <w:name w:val="sche_3"/>
    <w:rsid w:val="009101C1"/>
    <w:pPr>
      <w:widowControl w:val="0"/>
      <w:suppressAutoHyphens/>
      <w:overflowPunct w:val="0"/>
      <w:autoSpaceDE w:val="0"/>
      <w:jc w:val="both"/>
      <w:textAlignment w:val="baseline"/>
    </w:pPr>
    <w:rPr>
      <w:lang w:val="en-US" w:eastAsia="ar-SA"/>
    </w:rPr>
  </w:style>
  <w:style w:type="paragraph" w:customStyle="1" w:styleId="Default">
    <w:name w:val="Default"/>
    <w:rsid w:val="00B40720"/>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E82694"/>
    <w:rPr>
      <w:rFonts w:ascii="Tahoma" w:hAnsi="Tahoma" w:cs="Tahoma"/>
      <w:sz w:val="16"/>
      <w:szCs w:val="16"/>
    </w:rPr>
  </w:style>
  <w:style w:type="character" w:customStyle="1" w:styleId="TestofumettoCarattere">
    <w:name w:val="Testo fumetto Carattere"/>
    <w:basedOn w:val="Carpredefinitoparagrafo"/>
    <w:link w:val="Testofumetto"/>
    <w:rsid w:val="00E82694"/>
    <w:rPr>
      <w:rFonts w:ascii="Tahoma" w:hAnsi="Tahoma" w:cs="Tahoma"/>
      <w:sz w:val="16"/>
      <w:szCs w:val="16"/>
    </w:rPr>
  </w:style>
  <w:style w:type="character" w:styleId="Collegamentoipertestuale">
    <w:name w:val="Hyperlink"/>
    <w:basedOn w:val="Carpredefinitoparagrafo"/>
    <w:rsid w:val="00497B54"/>
    <w:rPr>
      <w:color w:val="0000FF"/>
      <w:u w:val="single"/>
    </w:rPr>
  </w:style>
  <w:style w:type="character" w:customStyle="1" w:styleId="Titolo1Carattere">
    <w:name w:val="Titolo 1 Carattere"/>
    <w:basedOn w:val="Carpredefinitoparagrafo"/>
    <w:link w:val="Titolo1"/>
    <w:uiPriority w:val="9"/>
    <w:rsid w:val="00947A1A"/>
    <w:rPr>
      <w:b/>
      <w:bCs/>
      <w:kern w:val="36"/>
      <w:sz w:val="48"/>
      <w:szCs w:val="48"/>
    </w:rPr>
  </w:style>
  <w:style w:type="character" w:styleId="Enfasigrassetto">
    <w:name w:val="Strong"/>
    <w:basedOn w:val="Carpredefinitoparagrafo"/>
    <w:uiPriority w:val="22"/>
    <w:qFormat/>
    <w:rsid w:val="00947A1A"/>
    <w:rPr>
      <w:b/>
      <w:bCs/>
    </w:rPr>
  </w:style>
  <w:style w:type="paragraph" w:styleId="Mappadocumento">
    <w:name w:val="Document Map"/>
    <w:basedOn w:val="Normale"/>
    <w:link w:val="MappadocumentoCarattere"/>
    <w:rsid w:val="002F752D"/>
    <w:rPr>
      <w:rFonts w:ascii="Tahoma" w:hAnsi="Tahoma" w:cs="Tahoma"/>
      <w:sz w:val="16"/>
      <w:szCs w:val="16"/>
    </w:rPr>
  </w:style>
  <w:style w:type="character" w:customStyle="1" w:styleId="MappadocumentoCarattere">
    <w:name w:val="Mappa documento Carattere"/>
    <w:basedOn w:val="Carpredefinitoparagrafo"/>
    <w:link w:val="Mappadocumento"/>
    <w:rsid w:val="002F7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12828">
      <w:bodyDiv w:val="1"/>
      <w:marLeft w:val="0"/>
      <w:marRight w:val="0"/>
      <w:marTop w:val="0"/>
      <w:marBottom w:val="0"/>
      <w:divBdr>
        <w:top w:val="none" w:sz="0" w:space="0" w:color="auto"/>
        <w:left w:val="none" w:sz="0" w:space="0" w:color="auto"/>
        <w:bottom w:val="none" w:sz="0" w:space="0" w:color="auto"/>
        <w:right w:val="none" w:sz="0" w:space="0" w:color="auto"/>
      </w:divBdr>
      <w:divsChild>
        <w:div w:id="499933871">
          <w:marLeft w:val="0"/>
          <w:marRight w:val="0"/>
          <w:marTop w:val="0"/>
          <w:marBottom w:val="0"/>
          <w:divBdr>
            <w:top w:val="none" w:sz="0" w:space="0" w:color="auto"/>
            <w:left w:val="none" w:sz="0" w:space="0" w:color="auto"/>
            <w:bottom w:val="none" w:sz="0" w:space="0" w:color="auto"/>
            <w:right w:val="none" w:sz="0" w:space="0" w:color="auto"/>
          </w:divBdr>
          <w:divsChild>
            <w:div w:id="879778132">
              <w:marLeft w:val="0"/>
              <w:marRight w:val="0"/>
              <w:marTop w:val="0"/>
              <w:marBottom w:val="0"/>
              <w:divBdr>
                <w:top w:val="none" w:sz="0" w:space="0" w:color="auto"/>
                <w:left w:val="none" w:sz="0" w:space="0" w:color="auto"/>
                <w:bottom w:val="none" w:sz="0" w:space="0" w:color="auto"/>
                <w:right w:val="none" w:sz="0" w:space="0" w:color="auto"/>
              </w:divBdr>
              <w:divsChild>
                <w:div w:id="1074471636">
                  <w:marLeft w:val="0"/>
                  <w:marRight w:val="0"/>
                  <w:marTop w:val="0"/>
                  <w:marBottom w:val="0"/>
                  <w:divBdr>
                    <w:top w:val="none" w:sz="0" w:space="0" w:color="auto"/>
                    <w:left w:val="none" w:sz="0" w:space="0" w:color="auto"/>
                    <w:bottom w:val="none" w:sz="0" w:space="0" w:color="auto"/>
                    <w:right w:val="none" w:sz="0" w:space="0" w:color="auto"/>
                  </w:divBdr>
                  <w:divsChild>
                    <w:div w:id="1314676734">
                      <w:marLeft w:val="0"/>
                      <w:marRight w:val="0"/>
                      <w:marTop w:val="0"/>
                      <w:marBottom w:val="0"/>
                      <w:divBdr>
                        <w:top w:val="none" w:sz="0" w:space="0" w:color="auto"/>
                        <w:left w:val="none" w:sz="0" w:space="0" w:color="auto"/>
                        <w:bottom w:val="none" w:sz="0" w:space="0" w:color="auto"/>
                        <w:right w:val="none" w:sz="0" w:space="0" w:color="auto"/>
                      </w:divBdr>
                      <w:divsChild>
                        <w:div w:id="1243682933">
                          <w:marLeft w:val="0"/>
                          <w:marRight w:val="0"/>
                          <w:marTop w:val="0"/>
                          <w:marBottom w:val="0"/>
                          <w:divBdr>
                            <w:top w:val="none" w:sz="0" w:space="0" w:color="auto"/>
                            <w:left w:val="none" w:sz="0" w:space="0" w:color="auto"/>
                            <w:bottom w:val="none" w:sz="0" w:space="0" w:color="auto"/>
                            <w:right w:val="none" w:sz="0" w:space="0" w:color="auto"/>
                          </w:divBdr>
                          <w:divsChild>
                            <w:div w:id="869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38198">
      <w:bodyDiv w:val="1"/>
      <w:marLeft w:val="0"/>
      <w:marRight w:val="0"/>
      <w:marTop w:val="0"/>
      <w:marBottom w:val="0"/>
      <w:divBdr>
        <w:top w:val="none" w:sz="0" w:space="0" w:color="auto"/>
        <w:left w:val="none" w:sz="0" w:space="0" w:color="auto"/>
        <w:bottom w:val="none" w:sz="0" w:space="0" w:color="auto"/>
        <w:right w:val="none" w:sz="0" w:space="0" w:color="auto"/>
      </w:divBdr>
      <w:divsChild>
        <w:div w:id="1316060324">
          <w:marLeft w:val="0"/>
          <w:marRight w:val="0"/>
          <w:marTop w:val="0"/>
          <w:marBottom w:val="0"/>
          <w:divBdr>
            <w:top w:val="none" w:sz="0" w:space="0" w:color="auto"/>
            <w:left w:val="none" w:sz="0" w:space="0" w:color="auto"/>
            <w:bottom w:val="none" w:sz="0" w:space="0" w:color="auto"/>
            <w:right w:val="none" w:sz="0" w:space="0" w:color="auto"/>
          </w:divBdr>
          <w:divsChild>
            <w:div w:id="711272566">
              <w:marLeft w:val="0"/>
              <w:marRight w:val="0"/>
              <w:marTop w:val="0"/>
              <w:marBottom w:val="0"/>
              <w:divBdr>
                <w:top w:val="none" w:sz="0" w:space="0" w:color="auto"/>
                <w:left w:val="none" w:sz="0" w:space="0" w:color="auto"/>
                <w:bottom w:val="none" w:sz="0" w:space="0" w:color="auto"/>
                <w:right w:val="none" w:sz="0" w:space="0" w:color="auto"/>
              </w:divBdr>
              <w:divsChild>
                <w:div w:id="856505469">
                  <w:marLeft w:val="0"/>
                  <w:marRight w:val="0"/>
                  <w:marTop w:val="0"/>
                  <w:marBottom w:val="0"/>
                  <w:divBdr>
                    <w:top w:val="none" w:sz="0" w:space="0" w:color="auto"/>
                    <w:left w:val="none" w:sz="0" w:space="0" w:color="auto"/>
                    <w:bottom w:val="none" w:sz="0" w:space="0" w:color="auto"/>
                    <w:right w:val="none" w:sz="0" w:space="0" w:color="auto"/>
                  </w:divBdr>
                  <w:divsChild>
                    <w:div w:id="1497264824">
                      <w:marLeft w:val="0"/>
                      <w:marRight w:val="0"/>
                      <w:marTop w:val="0"/>
                      <w:marBottom w:val="0"/>
                      <w:divBdr>
                        <w:top w:val="none" w:sz="0" w:space="0" w:color="auto"/>
                        <w:left w:val="none" w:sz="0" w:space="0" w:color="auto"/>
                        <w:bottom w:val="none" w:sz="0" w:space="0" w:color="auto"/>
                        <w:right w:val="none" w:sz="0" w:space="0" w:color="auto"/>
                      </w:divBdr>
                      <w:divsChild>
                        <w:div w:id="1978680827">
                          <w:marLeft w:val="0"/>
                          <w:marRight w:val="0"/>
                          <w:marTop w:val="0"/>
                          <w:marBottom w:val="0"/>
                          <w:divBdr>
                            <w:top w:val="none" w:sz="0" w:space="0" w:color="auto"/>
                            <w:left w:val="none" w:sz="0" w:space="0" w:color="auto"/>
                            <w:bottom w:val="none" w:sz="0" w:space="0" w:color="auto"/>
                            <w:right w:val="none" w:sz="0" w:space="0" w:color="auto"/>
                          </w:divBdr>
                          <w:divsChild>
                            <w:div w:id="1416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1537</Words>
  <Characters>10201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ISTANZA DI AMMISSIONE E DICHIARAZIONE SOSTITUTIVA</vt:lpstr>
    </vt:vector>
  </TitlesOfParts>
  <Company/>
  <LinksUpToDate>false</LinksUpToDate>
  <CharactersWithSpaces>11715</CharactersWithSpaces>
  <SharedDoc>false</SharedDoc>
  <HLinks>
    <vt:vector size="12" baseType="variant">
      <vt:variant>
        <vt:i4>5439606</vt:i4>
      </vt:variant>
      <vt:variant>
        <vt:i4>3</vt:i4>
      </vt:variant>
      <vt:variant>
        <vt:i4>0</vt:i4>
      </vt:variant>
      <vt:variant>
        <vt:i4>5</vt:i4>
      </vt:variant>
      <vt:variant>
        <vt:lpwstr>mailto:seam1@politicheagricole.gov.it</vt:lpwstr>
      </vt:variant>
      <vt:variant>
        <vt:lpwstr/>
      </vt:variant>
      <vt:variant>
        <vt:i4>5570683</vt:i4>
      </vt:variant>
      <vt:variant>
        <vt:i4>0</vt:i4>
      </vt:variant>
      <vt:variant>
        <vt:i4>0</vt:i4>
      </vt:variant>
      <vt:variant>
        <vt:i4>5</vt:i4>
      </vt:variant>
      <vt:variant>
        <vt:lpwstr>mailto:s.pruneddu@politicheagricole.gov.it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E DICHIARAZIONE SOSTITUTIVA</dc:title>
  <dc:creator>lebana</dc:creator>
  <cp:lastModifiedBy>SallemiG</cp:lastModifiedBy>
  <cp:revision>12</cp:revision>
  <cp:lastPrinted>2013-05-13T11:02:00Z</cp:lastPrinted>
  <dcterms:created xsi:type="dcterms:W3CDTF">2013-05-08T11:10:00Z</dcterms:created>
  <dcterms:modified xsi:type="dcterms:W3CDTF">2013-05-15T07:21:00Z</dcterms:modified>
</cp:coreProperties>
</file>