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A" w:rsidRPr="00321493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1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Allegato n. </w:t>
      </w:r>
      <w:r w:rsidR="00C05522" w:rsidRPr="0032149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ABA">
        <w:rPr>
          <w:rFonts w:ascii="Times New Roman" w:hAnsi="Times New Roman" w:cs="Times New Roman"/>
          <w:b/>
          <w:bCs/>
          <w:sz w:val="32"/>
          <w:szCs w:val="32"/>
        </w:rPr>
        <w:t>AVVALIMENTO</w:t>
      </w:r>
    </w:p>
    <w:p w:rsidR="00711ABA" w:rsidRDefault="00711ABA" w:rsidP="0071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1ABA">
        <w:rPr>
          <w:rFonts w:ascii="Times New Roman" w:hAnsi="Times New Roman" w:cs="Times New Roman"/>
          <w:b/>
          <w:bCs/>
          <w:sz w:val="27"/>
          <w:szCs w:val="27"/>
        </w:rPr>
        <w:t xml:space="preserve">DICHIARAZIONE SOSTITUTIVA DEL SOGGETTO AUSILIARIO </w:t>
      </w:r>
    </w:p>
    <w:p w:rsid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1ABA">
        <w:rPr>
          <w:rFonts w:ascii="Times New Roman" w:hAnsi="Times New Roman" w:cs="Times New Roman"/>
          <w:b/>
          <w:bCs/>
          <w:sz w:val="27"/>
          <w:szCs w:val="27"/>
        </w:rPr>
        <w:t>(art. 89, comma 7 del</w:t>
      </w:r>
      <w:r w:rsidR="000D351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11ABA">
        <w:rPr>
          <w:rFonts w:ascii="Times New Roman" w:hAnsi="Times New Roman" w:cs="Times New Roman"/>
          <w:b/>
          <w:bCs/>
          <w:sz w:val="27"/>
          <w:szCs w:val="27"/>
        </w:rPr>
        <w:t>Codice)</w:t>
      </w: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Al MINISTERO DELLE POLITICHE AGRICOLE ALIMENTARI E FORESTALI</w:t>
      </w: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Dipartimento dell’Ispettorato centrale della tutela della qualit</w:t>
      </w:r>
      <w:r w:rsidR="002661C5">
        <w:rPr>
          <w:rFonts w:ascii="Times New Roman" w:hAnsi="Times New Roman" w:cs="Times New Roman"/>
          <w:sz w:val="27"/>
          <w:szCs w:val="27"/>
        </w:rPr>
        <w:t>à</w:t>
      </w:r>
      <w:r w:rsidRPr="00711ABA">
        <w:rPr>
          <w:rFonts w:ascii="Times New Roman" w:hAnsi="Times New Roman" w:cs="Times New Roman"/>
          <w:sz w:val="27"/>
          <w:szCs w:val="27"/>
        </w:rPr>
        <w:t xml:space="preserve"> e della repressione frodi dei</w:t>
      </w:r>
      <w:r w:rsidR="00AD6B18">
        <w:rPr>
          <w:rFonts w:ascii="Times New Roman" w:hAnsi="Times New Roman" w:cs="Times New Roman"/>
          <w:sz w:val="27"/>
          <w:szCs w:val="27"/>
        </w:rPr>
        <w:t xml:space="preserve"> </w:t>
      </w:r>
      <w:r w:rsidRPr="00711ABA">
        <w:rPr>
          <w:rFonts w:ascii="Times New Roman" w:hAnsi="Times New Roman" w:cs="Times New Roman"/>
          <w:sz w:val="27"/>
          <w:szCs w:val="27"/>
        </w:rPr>
        <w:t xml:space="preserve">prodotti agro-alimentari – Laboratorio di </w:t>
      </w:r>
      <w:r w:rsidR="00D701AE">
        <w:rPr>
          <w:rFonts w:ascii="Times New Roman" w:hAnsi="Times New Roman" w:cs="Times New Roman"/>
          <w:sz w:val="27"/>
          <w:szCs w:val="27"/>
        </w:rPr>
        <w:t>Salerno</w:t>
      </w:r>
    </w:p>
    <w:p w:rsidR="00711ABA" w:rsidRPr="00711ABA" w:rsidRDefault="00D701AE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Via Irno, 11</w:t>
      </w:r>
    </w:p>
    <w:p w:rsidR="00711ABA" w:rsidRDefault="00D701AE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84135</w:t>
      </w:r>
      <w:r w:rsidR="00711ABA" w:rsidRPr="00711ABA">
        <w:rPr>
          <w:rFonts w:ascii="Times New Roman" w:hAnsi="Times New Roman" w:cs="Times New Roman"/>
          <w:sz w:val="27"/>
          <w:szCs w:val="27"/>
        </w:rPr>
        <w:t xml:space="preserve"> </w:t>
      </w:r>
      <w:r w:rsidR="00711ABA">
        <w:rPr>
          <w:rFonts w:ascii="Times New Roman" w:hAnsi="Times New Roman" w:cs="Times New Roman"/>
          <w:sz w:val="27"/>
          <w:szCs w:val="27"/>
        </w:rPr>
        <w:t>–</w:t>
      </w:r>
      <w:r w:rsidR="00711ABA" w:rsidRPr="00711AB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SALERNO</w:t>
      </w: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701AE" w:rsidRPr="0017198C" w:rsidRDefault="00D701AE" w:rsidP="0008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859">
        <w:rPr>
          <w:rFonts w:ascii="Times New Roman" w:hAnsi="Times New Roman" w:cs="Times New Roman"/>
          <w:b/>
          <w:bCs/>
          <w:sz w:val="24"/>
          <w:szCs w:val="24"/>
        </w:rPr>
        <w:t>OGGETTO: PROCEDURA AD EVIDENZA PUBBLICA DI RILEVANZA COMUNITARIA MEDIANTE PROCEDURA APERTA SOPRA SOGLIA, EX ART. 60, COMMA 1 DEL D.LGS N. 50/2016, PER L’AFFIDAMEN</w:t>
      </w:r>
      <w:bookmarkStart w:id="0" w:name="_GoBack"/>
      <w:bookmarkEnd w:id="0"/>
      <w:r w:rsidRPr="00D43859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17198C">
        <w:rPr>
          <w:rFonts w:ascii="Times New Roman" w:hAnsi="Times New Roman" w:cs="Times New Roman"/>
          <w:b/>
          <w:bCs/>
          <w:sz w:val="24"/>
          <w:szCs w:val="24"/>
        </w:rPr>
        <w:t xml:space="preserve">DELLA FORNITURA ED INSTALLAZIONE DI CAPPE CHIMICHE , ARREDI TECNICI DI LABORATORIO , ARMADI DI STOCCAGGIO ED ALLACCIAMENTI IMPIANTISTICI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DESTINARSI ALLA NUOVA SEDE DEL LABORATORIO ICQRF DI SALERNO </w:t>
      </w:r>
      <w:r w:rsidRPr="0017198C">
        <w:rPr>
          <w:rFonts w:ascii="Times New Roman" w:hAnsi="Times New Roman" w:cs="Times New Roman"/>
          <w:b/>
          <w:bCs/>
          <w:sz w:val="24"/>
          <w:szCs w:val="24"/>
        </w:rPr>
        <w:t xml:space="preserve">– CIG : </w:t>
      </w:r>
      <w:r w:rsidRPr="0017198C">
        <w:rPr>
          <w:rStyle w:val="Enfasigrassetto"/>
          <w:rFonts w:ascii="Times New Roman" w:hAnsi="Times New Roman" w:cs="Times New Roman"/>
          <w:sz w:val="24"/>
          <w:szCs w:val="24"/>
        </w:rPr>
        <w:t>86588293BC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61C5" w:rsidRPr="002661C5" w:rsidRDefault="002661C5" w:rsidP="002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Il/la sottoscritto/a ________________________________________________________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 xml:space="preserve">Codice Fiscale _____________________ residente in </w:t>
      </w:r>
      <w:r w:rsidRPr="00711ABA">
        <w:rPr>
          <w:rFonts w:ascii="Times New Roman" w:hAnsi="Times New Roman" w:cs="Times New Roman"/>
          <w:i/>
          <w:iCs/>
          <w:sz w:val="27"/>
          <w:szCs w:val="27"/>
        </w:rPr>
        <w:t>(Comune)</w:t>
      </w:r>
      <w:r w:rsidRPr="00711ABA">
        <w:rPr>
          <w:rFonts w:ascii="Times New Roman" w:hAnsi="Times New Roman" w:cs="Times New Roman"/>
          <w:sz w:val="27"/>
          <w:szCs w:val="27"/>
        </w:rPr>
        <w:t>___________________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via _________________________________________ n. ______ C.A.P. 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 xml:space="preserve">Legale Rappresentante/Procuratore del concorrente </w:t>
      </w:r>
      <w:r w:rsidRPr="00AD6B18">
        <w:rPr>
          <w:rFonts w:ascii="Times New Roman" w:hAnsi="Times New Roman" w:cs="Times New Roman"/>
          <w:bCs/>
          <w:sz w:val="27"/>
          <w:szCs w:val="27"/>
        </w:rPr>
        <w:t>ausiliario _____________________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Codice Fiscale n. _____________________ Partita I.V.A. n. ______________________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 xml:space="preserve">con sede legale in: </w:t>
      </w:r>
      <w:r w:rsidRPr="00711ABA">
        <w:rPr>
          <w:rFonts w:ascii="Times New Roman" w:hAnsi="Times New Roman" w:cs="Times New Roman"/>
          <w:i/>
          <w:iCs/>
          <w:sz w:val="27"/>
          <w:szCs w:val="27"/>
        </w:rPr>
        <w:t xml:space="preserve">(Comune) </w:t>
      </w:r>
      <w:r w:rsidRPr="00711ABA">
        <w:rPr>
          <w:rFonts w:ascii="Times New Roman" w:hAnsi="Times New Roman" w:cs="Times New Roman"/>
          <w:sz w:val="27"/>
          <w:szCs w:val="27"/>
        </w:rPr>
        <w:t>________________</w:t>
      </w:r>
      <w:r w:rsidR="005C10DC">
        <w:rPr>
          <w:rFonts w:ascii="Times New Roman" w:hAnsi="Times New Roman" w:cs="Times New Roman"/>
          <w:sz w:val="27"/>
          <w:szCs w:val="27"/>
        </w:rPr>
        <w:t>_</w:t>
      </w:r>
      <w:r w:rsidRPr="00711AB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via _________________________________________ n. ______ C.A.P. ____________</w:t>
      </w:r>
    </w:p>
    <w:p w:rsidR="005C10DC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Tel. n. ____________ fax n. ________________, e-mail ________</w:t>
      </w:r>
      <w:r w:rsidR="005C10DC">
        <w:rPr>
          <w:rFonts w:ascii="Times New Roman" w:hAnsi="Times New Roman" w:cs="Times New Roman"/>
          <w:sz w:val="27"/>
          <w:szCs w:val="27"/>
        </w:rPr>
        <w:t>_______</w:t>
      </w:r>
      <w:r w:rsidRPr="00711ABA">
        <w:rPr>
          <w:rFonts w:ascii="Times New Roman" w:hAnsi="Times New Roman" w:cs="Times New Roman"/>
          <w:sz w:val="27"/>
          <w:szCs w:val="27"/>
        </w:rPr>
        <w:t xml:space="preserve">__________ </w:t>
      </w:r>
    </w:p>
    <w:p w:rsidR="00711ABA" w:rsidRPr="00711ABA" w:rsidRDefault="00711ABA" w:rsidP="005C10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711ABA">
        <w:rPr>
          <w:rFonts w:ascii="Times New Roman" w:hAnsi="Times New Roman" w:cs="Times New Roman"/>
          <w:sz w:val="27"/>
          <w:szCs w:val="27"/>
        </w:rPr>
        <w:t>PEC ______</w:t>
      </w:r>
      <w:r w:rsidR="005C10DC">
        <w:rPr>
          <w:rFonts w:ascii="Times New Roman" w:hAnsi="Times New Roman" w:cs="Times New Roman"/>
          <w:sz w:val="27"/>
          <w:szCs w:val="27"/>
        </w:rPr>
        <w:t>____________________</w:t>
      </w:r>
      <w:r w:rsidRPr="00711ABA">
        <w:rPr>
          <w:rFonts w:ascii="Times New Roman" w:hAnsi="Times New Roman" w:cs="Times New Roman"/>
          <w:sz w:val="27"/>
          <w:szCs w:val="27"/>
        </w:rPr>
        <w:t>_______</w:t>
      </w:r>
    </w:p>
    <w:p w:rsidR="00711ABA" w:rsidRDefault="00711ABA" w:rsidP="005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1ABA">
        <w:rPr>
          <w:rFonts w:ascii="Times New Roman" w:hAnsi="Times New Roman" w:cs="Times New Roman"/>
          <w:b/>
          <w:bCs/>
          <w:sz w:val="27"/>
          <w:szCs w:val="27"/>
        </w:rPr>
        <w:t>con espresso riferimento al soggetto che rappresenta</w:t>
      </w:r>
    </w:p>
    <w:p w:rsidR="003A5AA2" w:rsidRDefault="003A5AA2" w:rsidP="005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01172" w:rsidRPr="00701172" w:rsidRDefault="00711ABA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1172">
        <w:rPr>
          <w:rFonts w:ascii="Times New Roman" w:hAnsi="Times New Roman" w:cs="Times New Roman"/>
          <w:sz w:val="27"/>
          <w:szCs w:val="27"/>
        </w:rPr>
        <w:lastRenderedPageBreak/>
        <w:t xml:space="preserve">ai sensi degli art. 46 e 47 del D.P.R. 28.12.2000, n. 445, consapevole del fatto che, in </w:t>
      </w:r>
      <w:r w:rsidR="005C10DC" w:rsidRPr="00701172">
        <w:rPr>
          <w:rFonts w:ascii="Times New Roman" w:hAnsi="Times New Roman" w:cs="Times New Roman"/>
          <w:sz w:val="27"/>
          <w:szCs w:val="27"/>
        </w:rPr>
        <w:t>c</w:t>
      </w:r>
      <w:r w:rsidRPr="00701172">
        <w:rPr>
          <w:rFonts w:ascii="Times New Roman" w:hAnsi="Times New Roman" w:cs="Times New Roman"/>
          <w:sz w:val="27"/>
          <w:szCs w:val="27"/>
        </w:rPr>
        <w:t>aso di mendace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dichiarazione saranno applicate nei suoi riguardi, ai sensi dell’art. 76 dello stesso decreto le sanzioni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 xml:space="preserve">previste dal codice penale e dalle leggi speciali in </w:t>
      </w:r>
      <w:r w:rsidR="00701172">
        <w:rPr>
          <w:rFonts w:ascii="Times New Roman" w:hAnsi="Times New Roman" w:cs="Times New Roman"/>
          <w:sz w:val="27"/>
          <w:szCs w:val="27"/>
        </w:rPr>
        <w:t>m</w:t>
      </w:r>
      <w:r w:rsidRPr="00701172">
        <w:rPr>
          <w:rFonts w:ascii="Times New Roman" w:hAnsi="Times New Roman" w:cs="Times New Roman"/>
          <w:sz w:val="27"/>
          <w:szCs w:val="27"/>
        </w:rPr>
        <w:t>ateria di falsità negli atti e dichiarazioni mendaci,</w:t>
      </w:r>
      <w:r w:rsidR="00701172" w:rsidRPr="00701172">
        <w:rPr>
          <w:rFonts w:ascii="Times New Roman" w:hAnsi="Times New Roman" w:cs="Times New Roman"/>
          <w:sz w:val="27"/>
          <w:szCs w:val="27"/>
        </w:rPr>
        <w:t xml:space="preserve"> oltre alle conseguenze amministrative previste per le procedure concernenti gli appalti pubblici,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="00701172" w:rsidRPr="00701172">
        <w:rPr>
          <w:rFonts w:ascii="Times New Roman" w:hAnsi="Times New Roman" w:cs="Times New Roman"/>
          <w:sz w:val="27"/>
          <w:szCs w:val="27"/>
        </w:rPr>
        <w:t>assumendosene la piena responsabilità,</w:t>
      </w: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01172" w:rsidRDefault="00701172" w:rsidP="0044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1172">
        <w:rPr>
          <w:rFonts w:ascii="Times New Roman" w:hAnsi="Times New Roman" w:cs="Times New Roman"/>
          <w:b/>
          <w:bCs/>
          <w:sz w:val="27"/>
          <w:szCs w:val="27"/>
        </w:rPr>
        <w:t>RENDE LE SEGUENTI DICHIARAZIONI</w:t>
      </w: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01172" w:rsidRP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1172">
        <w:rPr>
          <w:rFonts w:ascii="Times New Roman" w:hAnsi="Times New Roman" w:cs="Times New Roman"/>
          <w:sz w:val="27"/>
          <w:szCs w:val="27"/>
        </w:rPr>
        <w:t>•</w:t>
      </w:r>
      <w:r w:rsidRPr="005D06CE">
        <w:rPr>
          <w:rFonts w:ascii="Times New Roman" w:hAnsi="Times New Roman" w:cs="Times New Roman"/>
          <w:bCs/>
          <w:sz w:val="27"/>
          <w:szCs w:val="27"/>
        </w:rPr>
        <w:t>di obbligarsi</w:t>
      </w:r>
      <w:r w:rsidRPr="00701172">
        <w:rPr>
          <w:rFonts w:ascii="Times New Roman" w:hAnsi="Times New Roman" w:cs="Times New Roman"/>
          <w:sz w:val="27"/>
          <w:szCs w:val="27"/>
        </w:rPr>
        <w:t>, nei confronti del concorrente e della Stazione Appaltante, a fornire i propri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requisiti di ordine speciale dei quali è carente il concorrente e mettere a disposizione le risorse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necessarie per tutta la durata dell’appalto, rendendosi inoltre responsabile in solido con il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concorrente nei confronti della Stazione Appaltante, in relazione alle prestazioni oggetto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dell’appalto;</w:t>
      </w:r>
    </w:p>
    <w:p w:rsidR="00701172" w:rsidRP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1172">
        <w:rPr>
          <w:rFonts w:ascii="Times New Roman" w:hAnsi="Times New Roman" w:cs="Times New Roman"/>
          <w:sz w:val="27"/>
          <w:szCs w:val="27"/>
        </w:rPr>
        <w:t>•di non partecipare alla presente procedura di gara in proprio o come associata o consorziata.</w:t>
      </w:r>
    </w:p>
    <w:p w:rsidR="00701172" w:rsidRP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1172">
        <w:rPr>
          <w:rFonts w:ascii="Times New Roman" w:hAnsi="Times New Roman" w:cs="Times New Roman"/>
          <w:sz w:val="27"/>
          <w:szCs w:val="27"/>
        </w:rPr>
        <w:t>Dichiara, inoltre, di essere informato che i dati personali raccolti saranno trattati, anche con strumenti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informatici, nel rispetto della disciplina dettata dal D.lgs. 30/06/2003, n. 196 (Codice in materia di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protezione dei dati personali) ed esclusivamente nell'ambito del procedimento per il quale la presente</w:t>
      </w:r>
      <w:r w:rsidR="005D06CE">
        <w:rPr>
          <w:rFonts w:ascii="Times New Roman" w:hAnsi="Times New Roman" w:cs="Times New Roman"/>
          <w:sz w:val="27"/>
          <w:szCs w:val="27"/>
        </w:rPr>
        <w:t xml:space="preserve"> </w:t>
      </w:r>
      <w:r w:rsidRPr="00701172">
        <w:rPr>
          <w:rFonts w:ascii="Times New Roman" w:hAnsi="Times New Roman" w:cs="Times New Roman"/>
          <w:sz w:val="27"/>
          <w:szCs w:val="27"/>
        </w:rPr>
        <w:t>dichiarazione viene resa</w:t>
      </w: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6B18" w:rsidRDefault="00AD6B18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172" w:rsidRP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01172" w:rsidRPr="002661C5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61C5">
        <w:rPr>
          <w:rFonts w:ascii="Times New Roman" w:hAnsi="Times New Roman" w:cs="Times New Roman"/>
          <w:i/>
          <w:iCs/>
          <w:sz w:val="16"/>
          <w:szCs w:val="16"/>
        </w:rPr>
        <w:t>(luogo</w:t>
      </w:r>
      <w:r w:rsidR="00AD6B18">
        <w:rPr>
          <w:rFonts w:ascii="Times New Roman" w:hAnsi="Times New Roman" w:cs="Times New Roman"/>
          <w:i/>
          <w:iCs/>
          <w:sz w:val="16"/>
          <w:szCs w:val="16"/>
        </w:rPr>
        <w:t xml:space="preserve"> e </w:t>
      </w:r>
      <w:r w:rsidRPr="002661C5">
        <w:rPr>
          <w:rFonts w:ascii="Times New Roman" w:hAnsi="Times New Roman" w:cs="Times New Roman"/>
          <w:i/>
          <w:iCs/>
          <w:sz w:val="16"/>
          <w:szCs w:val="16"/>
        </w:rPr>
        <w:t xml:space="preserve">data) </w:t>
      </w: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AD6B18" w:rsidRDefault="00AD6B18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AD6B18" w:rsidRPr="00AD6B18" w:rsidRDefault="00AD6B18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                                                                                       __________________________</w:t>
      </w:r>
    </w:p>
    <w:p w:rsidR="00701172" w:rsidRDefault="00AD6B18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2661C5">
        <w:rPr>
          <w:rFonts w:ascii="Times New Roman" w:hAnsi="Times New Roman" w:cs="Times New Roman"/>
          <w:i/>
          <w:iCs/>
          <w:sz w:val="16"/>
          <w:szCs w:val="16"/>
        </w:rPr>
        <w:t>timbro e firma leggibile</w:t>
      </w: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701172" w:rsidRPr="00701172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321493" w:rsidRPr="00321493" w:rsidRDefault="00701172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1493">
        <w:rPr>
          <w:rFonts w:ascii="Times New Roman" w:hAnsi="Times New Roman" w:cs="Times New Roman"/>
          <w:b/>
          <w:sz w:val="20"/>
          <w:szCs w:val="20"/>
        </w:rPr>
        <w:t xml:space="preserve">N.B. </w:t>
      </w:r>
    </w:p>
    <w:p w:rsidR="00321493" w:rsidRPr="007A799E" w:rsidRDefault="00321493" w:rsidP="00321493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Detta istanza, a pena di esclusione, deve essere sottoscritta digitalmente:</w:t>
      </w:r>
    </w:p>
    <w:p w:rsidR="00321493" w:rsidRPr="007A799E" w:rsidRDefault="00321493" w:rsidP="00321493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dal legale rappresentante o titolare del concorrente in caso di concorrente singolo;</w:t>
      </w:r>
    </w:p>
    <w:p w:rsidR="00321493" w:rsidRPr="007A799E" w:rsidRDefault="00321493" w:rsidP="00321493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 xml:space="preserve">da tutti i legali rappresentanti dei soggetti che costituiranno l’ATI, il Consorzio o il </w:t>
      </w:r>
      <w:proofErr w:type="spellStart"/>
      <w:r w:rsidRPr="007A799E">
        <w:rPr>
          <w:rFonts w:ascii="Times New Roman" w:hAnsi="Times New Roman" w:cs="Times New Roman"/>
          <w:sz w:val="20"/>
          <w:szCs w:val="20"/>
        </w:rPr>
        <w:t>Geie</w:t>
      </w:r>
      <w:proofErr w:type="spellEnd"/>
      <w:r w:rsidRPr="007A799E">
        <w:rPr>
          <w:rFonts w:ascii="Times New Roman" w:hAnsi="Times New Roman" w:cs="Times New Roman"/>
          <w:sz w:val="20"/>
          <w:szCs w:val="20"/>
        </w:rPr>
        <w:t xml:space="preserve">, nel caso di ATI, Consorzio o </w:t>
      </w:r>
      <w:proofErr w:type="spellStart"/>
      <w:r w:rsidRPr="007A799E">
        <w:rPr>
          <w:rFonts w:ascii="Times New Roman" w:hAnsi="Times New Roman" w:cs="Times New Roman"/>
          <w:sz w:val="20"/>
          <w:szCs w:val="20"/>
        </w:rPr>
        <w:t>Geie</w:t>
      </w:r>
      <w:proofErr w:type="spellEnd"/>
      <w:r w:rsidRPr="007A799E">
        <w:rPr>
          <w:rFonts w:ascii="Times New Roman" w:hAnsi="Times New Roman" w:cs="Times New Roman"/>
          <w:sz w:val="20"/>
          <w:szCs w:val="20"/>
        </w:rPr>
        <w:t xml:space="preserve"> non ancora costituto.</w:t>
      </w:r>
    </w:p>
    <w:p w:rsidR="00321493" w:rsidRPr="007A799E" w:rsidRDefault="00321493" w:rsidP="00321493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 xml:space="preserve">dal legale rappresentante della capogruppo in nome e per conto proprio e dei mandanti nel caso di ATI, Consorzio o </w:t>
      </w:r>
      <w:proofErr w:type="spellStart"/>
      <w:r w:rsidRPr="007A799E">
        <w:rPr>
          <w:rFonts w:ascii="Times New Roman" w:hAnsi="Times New Roman" w:cs="Times New Roman"/>
          <w:sz w:val="20"/>
          <w:szCs w:val="20"/>
        </w:rPr>
        <w:t>Geie</w:t>
      </w:r>
      <w:proofErr w:type="spellEnd"/>
      <w:r w:rsidRPr="007A799E">
        <w:rPr>
          <w:rFonts w:ascii="Times New Roman" w:hAnsi="Times New Roman" w:cs="Times New Roman"/>
          <w:sz w:val="20"/>
          <w:szCs w:val="20"/>
        </w:rPr>
        <w:t xml:space="preserve"> già costituiti.</w:t>
      </w:r>
    </w:p>
    <w:p w:rsidR="00321493" w:rsidRPr="007A799E" w:rsidRDefault="00321493" w:rsidP="0032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99E">
        <w:rPr>
          <w:rFonts w:ascii="Times New Roman" w:hAnsi="Times New Roman" w:cs="Times New Roman"/>
          <w:sz w:val="20"/>
          <w:szCs w:val="20"/>
        </w:rPr>
        <w:t>Nel caso in cui detta istanza sia sottoscritta da un procuratore del legale rappresentante o del titolare, va allegata la relativa procura.</w:t>
      </w:r>
    </w:p>
    <w:p w:rsidR="00711ABA" w:rsidRPr="00701172" w:rsidRDefault="00711ABA" w:rsidP="0032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11ABA" w:rsidRPr="00701172" w:rsidSect="00A43F1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B8" w:rsidRDefault="00B363B8" w:rsidP="003A5AA2">
      <w:pPr>
        <w:spacing w:after="0" w:line="240" w:lineRule="auto"/>
      </w:pPr>
      <w:r>
        <w:separator/>
      </w:r>
    </w:p>
  </w:endnote>
  <w:endnote w:type="continuationSeparator" w:id="0">
    <w:p w:rsidR="00B363B8" w:rsidRDefault="00B363B8" w:rsidP="003A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08825"/>
      <w:docPartObj>
        <w:docPartGallery w:val="Page Numbers (Bottom of Page)"/>
        <w:docPartUnique/>
      </w:docPartObj>
    </w:sdtPr>
    <w:sdtEndPr/>
    <w:sdtContent>
      <w:p w:rsidR="003A5AA2" w:rsidRDefault="0023698E">
        <w:pPr>
          <w:pStyle w:val="Pidipagina"/>
          <w:jc w:val="right"/>
        </w:pPr>
        <w:r>
          <w:fldChar w:fldCharType="begin"/>
        </w:r>
        <w:r w:rsidR="003A5AA2">
          <w:instrText>PAGE   \* MERGEFORMAT</w:instrText>
        </w:r>
        <w:r>
          <w:fldChar w:fldCharType="separate"/>
        </w:r>
        <w:r w:rsidR="000804CD">
          <w:rPr>
            <w:noProof/>
          </w:rPr>
          <w:t>2</w:t>
        </w:r>
        <w:r>
          <w:fldChar w:fldCharType="end"/>
        </w:r>
      </w:p>
    </w:sdtContent>
  </w:sdt>
  <w:p w:rsidR="003A5AA2" w:rsidRDefault="003A5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B8" w:rsidRDefault="00B363B8" w:rsidP="003A5AA2">
      <w:pPr>
        <w:spacing w:after="0" w:line="240" w:lineRule="auto"/>
      </w:pPr>
      <w:r>
        <w:separator/>
      </w:r>
    </w:p>
  </w:footnote>
  <w:footnote w:type="continuationSeparator" w:id="0">
    <w:p w:rsidR="00B363B8" w:rsidRDefault="00B363B8" w:rsidP="003A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CBF"/>
    <w:multiLevelType w:val="hybridMultilevel"/>
    <w:tmpl w:val="2196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A"/>
    <w:rsid w:val="00037450"/>
    <w:rsid w:val="000804CD"/>
    <w:rsid w:val="000D351A"/>
    <w:rsid w:val="0023698E"/>
    <w:rsid w:val="002661C5"/>
    <w:rsid w:val="002A4FEE"/>
    <w:rsid w:val="00321493"/>
    <w:rsid w:val="003A5AA2"/>
    <w:rsid w:val="004115A7"/>
    <w:rsid w:val="004419DC"/>
    <w:rsid w:val="0057254E"/>
    <w:rsid w:val="00586D8D"/>
    <w:rsid w:val="005A2FEC"/>
    <w:rsid w:val="005C10DC"/>
    <w:rsid w:val="005D06CE"/>
    <w:rsid w:val="0068730C"/>
    <w:rsid w:val="00701172"/>
    <w:rsid w:val="00711ABA"/>
    <w:rsid w:val="008C49B9"/>
    <w:rsid w:val="0094682C"/>
    <w:rsid w:val="00A43F13"/>
    <w:rsid w:val="00AD6B18"/>
    <w:rsid w:val="00AE03A2"/>
    <w:rsid w:val="00B363B8"/>
    <w:rsid w:val="00BF35A1"/>
    <w:rsid w:val="00C05522"/>
    <w:rsid w:val="00D7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A2"/>
  </w:style>
  <w:style w:type="paragraph" w:styleId="Pidipagina">
    <w:name w:val="footer"/>
    <w:basedOn w:val="Normale"/>
    <w:link w:val="Pidipagina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A2"/>
  </w:style>
  <w:style w:type="paragraph" w:styleId="Corpotesto">
    <w:name w:val="Body Text"/>
    <w:basedOn w:val="Normale"/>
    <w:link w:val="CorpotestoCarattere"/>
    <w:uiPriority w:val="99"/>
    <w:semiHidden/>
    <w:unhideWhenUsed/>
    <w:rsid w:val="003214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1493"/>
  </w:style>
  <w:style w:type="character" w:styleId="Enfasigrassetto">
    <w:name w:val="Strong"/>
    <w:basedOn w:val="Carpredefinitoparagrafo"/>
    <w:uiPriority w:val="22"/>
    <w:qFormat/>
    <w:rsid w:val="00D70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A2"/>
  </w:style>
  <w:style w:type="paragraph" w:styleId="Pidipagina">
    <w:name w:val="footer"/>
    <w:basedOn w:val="Normale"/>
    <w:link w:val="Pidipagina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A2"/>
  </w:style>
  <w:style w:type="paragraph" w:styleId="Corpotesto">
    <w:name w:val="Body Text"/>
    <w:basedOn w:val="Normale"/>
    <w:link w:val="CorpotestoCarattere"/>
    <w:uiPriority w:val="99"/>
    <w:semiHidden/>
    <w:unhideWhenUsed/>
    <w:rsid w:val="003214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1493"/>
  </w:style>
  <w:style w:type="character" w:styleId="Enfasigrassetto">
    <w:name w:val="Strong"/>
    <w:basedOn w:val="Carpredefinitoparagrafo"/>
    <w:uiPriority w:val="22"/>
    <w:qFormat/>
    <w:rsid w:val="00D70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8997-4CD2-47EB-8301-159208AA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 Carmine</dc:creator>
  <cp:lastModifiedBy>Bove Carmine</cp:lastModifiedBy>
  <cp:revision>3</cp:revision>
  <dcterms:created xsi:type="dcterms:W3CDTF">2021-03-05T15:44:00Z</dcterms:created>
  <dcterms:modified xsi:type="dcterms:W3CDTF">2021-03-08T20:17:00Z</dcterms:modified>
</cp:coreProperties>
</file>